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90D9" w14:textId="77777777" w:rsidR="005208F3" w:rsidRPr="004E2944" w:rsidRDefault="005208F3" w:rsidP="005208F3">
      <w:pPr>
        <w:pStyle w:val="Heading3"/>
      </w:pPr>
      <w:r w:rsidRPr="004E2944">
        <w:t>Job Summary:</w:t>
      </w:r>
    </w:p>
    <w:p w14:paraId="72F99C3C" w14:textId="77777777" w:rsidR="005208F3" w:rsidRDefault="005208F3" w:rsidP="005208F3">
      <w:r>
        <w:t>The post holder is a pharmacist, who acts within their professional</w:t>
      </w:r>
    </w:p>
    <w:p w14:paraId="6CEBADF8" w14:textId="77777777" w:rsidR="005208F3" w:rsidRDefault="005208F3" w:rsidP="005208F3">
      <w:r>
        <w:t>boundaries, supporting and working alongside a team of pharmacists in</w:t>
      </w:r>
    </w:p>
    <w:p w14:paraId="287DECD2" w14:textId="77777777" w:rsidR="005208F3" w:rsidRDefault="005208F3" w:rsidP="005208F3">
      <w:r>
        <w:t>general practice. In this role they will be supported by a senior clinical</w:t>
      </w:r>
    </w:p>
    <w:p w14:paraId="01F2F328" w14:textId="77777777" w:rsidR="005208F3" w:rsidRDefault="005208F3" w:rsidP="005208F3">
      <w:r>
        <w:t>pharmacist who will develop, manage and mentor them.</w:t>
      </w:r>
    </w:p>
    <w:p w14:paraId="60670837" w14:textId="77777777" w:rsidR="005208F3" w:rsidRDefault="005208F3" w:rsidP="005208F3"/>
    <w:p w14:paraId="6BB31925" w14:textId="77777777" w:rsidR="005208F3" w:rsidRDefault="005208F3" w:rsidP="005208F3">
      <w:r>
        <w:t>The post holder will work as part of a multi-disciplinary team in a patient-facing</w:t>
      </w:r>
    </w:p>
    <w:p w14:paraId="50D89840" w14:textId="77777777" w:rsidR="005208F3" w:rsidRDefault="005208F3" w:rsidP="005208F3">
      <w:r>
        <w:t>role. The post holder will take responsibility for areas of chronic disease</w:t>
      </w:r>
    </w:p>
    <w:p w14:paraId="2055BA2D" w14:textId="77777777" w:rsidR="005208F3" w:rsidRDefault="005208F3" w:rsidP="005208F3">
      <w:r>
        <w:t>management within the practice and undertake clinical medication reviews to</w:t>
      </w:r>
    </w:p>
    <w:p w14:paraId="13D40B8B" w14:textId="77777777" w:rsidR="005208F3" w:rsidRDefault="005208F3" w:rsidP="005208F3">
      <w:r>
        <w:t>proactively manage patients with complex polypharmacy.</w:t>
      </w:r>
    </w:p>
    <w:p w14:paraId="48CB9A01" w14:textId="77777777" w:rsidR="005208F3" w:rsidRDefault="005208F3" w:rsidP="005208F3"/>
    <w:p w14:paraId="45DFEF48" w14:textId="77777777" w:rsidR="005208F3" w:rsidRDefault="005208F3" w:rsidP="005208F3">
      <w:r>
        <w:t>The post holder will provide primary support to general practice staff with</w:t>
      </w:r>
    </w:p>
    <w:p w14:paraId="3AEB6B9B" w14:textId="77777777" w:rsidR="005208F3" w:rsidRDefault="005208F3" w:rsidP="005208F3">
      <w:r>
        <w:t>regards to prescription and medication queries. They will help support the</w:t>
      </w:r>
    </w:p>
    <w:p w14:paraId="748BF9F7" w14:textId="77777777" w:rsidR="005208F3" w:rsidRDefault="005208F3" w:rsidP="005208F3">
      <w:r>
        <w:t>repeat prescription system, deal with acute prescription requests, and</w:t>
      </w:r>
    </w:p>
    <w:p w14:paraId="39015EB5" w14:textId="77777777" w:rsidR="005208F3" w:rsidRDefault="005208F3" w:rsidP="005208F3">
      <w:r>
        <w:t>medicines reconciliation on transfer of care and systems for safer prescribing,</w:t>
      </w:r>
    </w:p>
    <w:p w14:paraId="049B27D7" w14:textId="77777777" w:rsidR="005208F3" w:rsidRDefault="005208F3" w:rsidP="005208F3">
      <w:r>
        <w:t>providing expertise in clinical medicines advice while addressing both public</w:t>
      </w:r>
    </w:p>
    <w:p w14:paraId="4F540DAA" w14:textId="77777777" w:rsidR="005208F3" w:rsidRDefault="005208F3" w:rsidP="005208F3">
      <w:r>
        <w:t>and social care needs of patient in the GP practice (s).</w:t>
      </w:r>
    </w:p>
    <w:p w14:paraId="669D1330" w14:textId="77777777" w:rsidR="005208F3" w:rsidRDefault="005208F3" w:rsidP="005208F3"/>
    <w:p w14:paraId="32F60FE0" w14:textId="77777777" w:rsidR="005208F3" w:rsidRDefault="005208F3" w:rsidP="005208F3">
      <w:r>
        <w:t>The post holder will provide clinical leadership on medicines optimisation and</w:t>
      </w:r>
    </w:p>
    <w:p w14:paraId="24CBCC62" w14:textId="77777777" w:rsidR="005208F3" w:rsidRDefault="005208F3" w:rsidP="005208F3">
      <w:r>
        <w:t>quality improvement and manage some aspects of the quality and outcomes</w:t>
      </w:r>
    </w:p>
    <w:p w14:paraId="396C946F" w14:textId="77777777" w:rsidR="005208F3" w:rsidRDefault="005208F3" w:rsidP="005208F3">
      <w:r>
        <w:t>framework and enhanced services.</w:t>
      </w:r>
    </w:p>
    <w:p w14:paraId="15872F15" w14:textId="77777777" w:rsidR="005208F3" w:rsidRDefault="005208F3" w:rsidP="005208F3"/>
    <w:p w14:paraId="7E25FA6A" w14:textId="77777777" w:rsidR="005208F3" w:rsidRDefault="005208F3" w:rsidP="005208F3">
      <w:r>
        <w:t>The post holder will ensure that the practice integrates with community and</w:t>
      </w:r>
    </w:p>
    <w:p w14:paraId="1204A0C8" w14:textId="77777777" w:rsidR="005208F3" w:rsidRDefault="005208F3" w:rsidP="005208F3">
      <w:r>
        <w:t>hospital pharmacy to help utilise skill mix, improve patient outcomes, ensure</w:t>
      </w:r>
    </w:p>
    <w:p w14:paraId="5698DE43" w14:textId="77777777" w:rsidR="005208F3" w:rsidRDefault="005208F3" w:rsidP="005208F3">
      <w:r>
        <w:t>better access to healthcare and help manage workload. The role is pivotal to</w:t>
      </w:r>
    </w:p>
    <w:p w14:paraId="4193A6BA" w14:textId="77777777" w:rsidR="005208F3" w:rsidRDefault="005208F3" w:rsidP="005208F3">
      <w:r>
        <w:t>improving the quality of care and operational efficiencies so requires</w:t>
      </w:r>
    </w:p>
    <w:p w14:paraId="5870071C" w14:textId="77777777" w:rsidR="005208F3" w:rsidRDefault="005208F3" w:rsidP="005208F3">
      <w:r>
        <w:t>motivation and passion to deliver excellent service within general practice.</w:t>
      </w:r>
    </w:p>
    <w:p w14:paraId="5CCD9955" w14:textId="77777777" w:rsidR="005208F3" w:rsidRDefault="005208F3" w:rsidP="005208F3">
      <w:r>
        <w:t>The post holder will be supported to develop their role to become a nonmedical prescriber.</w:t>
      </w:r>
    </w:p>
    <w:p w14:paraId="74AE0438" w14:textId="77777777" w:rsidR="005208F3" w:rsidRDefault="005208F3"/>
    <w:sectPr w:rsidR="005208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8F3"/>
    <w:rsid w:val="005208F3"/>
    <w:rsid w:val="0064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A740E"/>
  <w15:chartTrackingRefBased/>
  <w15:docId w15:val="{9FABDF83-5614-4860-AC45-807A85FB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8F3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08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8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8F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8F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8F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8F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8F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8F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8F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20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8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8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8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8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8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8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8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0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8F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0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8F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08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8F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08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8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8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1</cp:revision>
  <dcterms:created xsi:type="dcterms:W3CDTF">2025-11-28T14:32:00Z</dcterms:created>
  <dcterms:modified xsi:type="dcterms:W3CDTF">2025-11-28T14:32:00Z</dcterms:modified>
</cp:coreProperties>
</file>