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FD5A" w14:textId="77777777" w:rsidR="00953D5F" w:rsidRPr="00CD5171" w:rsidRDefault="00953D5F" w:rsidP="00953D5F">
      <w:pPr>
        <w:jc w:val="center"/>
        <w:rPr>
          <w:b/>
        </w:rPr>
      </w:pPr>
    </w:p>
    <w:p w14:paraId="389B4049" w14:textId="77777777" w:rsidR="00953D5F" w:rsidRPr="00182D36" w:rsidRDefault="00953D5F" w:rsidP="00953D5F">
      <w:pPr>
        <w:jc w:val="center"/>
        <w:rPr>
          <w:rFonts w:ascii="Arial" w:hAnsi="Arial" w:cs="Arial"/>
          <w:b/>
          <w:sz w:val="22"/>
          <w:szCs w:val="22"/>
        </w:rPr>
      </w:pPr>
      <w:r>
        <w:rPr>
          <w:rFonts w:ascii="Arial" w:hAnsi="Arial" w:cs="Arial"/>
          <w:b/>
          <w:sz w:val="22"/>
          <w:szCs w:val="22"/>
        </w:rPr>
        <w:t>Practice Nurse Manager in Primary Care</w:t>
      </w:r>
      <w:r w:rsidRPr="00182D36">
        <w:rPr>
          <w:rFonts w:ascii="Arial" w:hAnsi="Arial" w:cs="Arial"/>
          <w:b/>
          <w:sz w:val="22"/>
          <w:szCs w:val="22"/>
        </w:rPr>
        <w:t xml:space="preserve"> </w:t>
      </w:r>
    </w:p>
    <w:p w14:paraId="36FDFB26" w14:textId="77777777" w:rsidR="00953D5F" w:rsidRPr="00182D36" w:rsidRDefault="00953D5F" w:rsidP="00953D5F">
      <w:pPr>
        <w:jc w:val="center"/>
        <w:rPr>
          <w:rFonts w:ascii="Arial" w:hAnsi="Arial" w:cs="Arial"/>
          <w:b/>
          <w:sz w:val="22"/>
          <w:szCs w:val="22"/>
        </w:rPr>
      </w:pPr>
    </w:p>
    <w:p w14:paraId="4898B759" w14:textId="77777777" w:rsidR="00953D5F" w:rsidRDefault="00953D5F" w:rsidP="00953D5F">
      <w:pPr>
        <w:pStyle w:val="NormalWeb"/>
        <w:shd w:val="clear" w:color="auto" w:fill="F9F9F9"/>
        <w:spacing w:before="0" w:beforeAutospacing="0" w:after="225" w:afterAutospacing="0" w:line="315" w:lineRule="atLeast"/>
        <w:rPr>
          <w:rFonts w:ascii="Arial" w:hAnsi="Arial" w:cs="Arial"/>
          <w:b/>
          <w:bCs/>
          <w:color w:val="000000"/>
          <w:sz w:val="22"/>
          <w:szCs w:val="22"/>
        </w:rPr>
      </w:pPr>
      <w:r w:rsidRPr="00182D36">
        <w:rPr>
          <w:rFonts w:ascii="Arial" w:hAnsi="Arial" w:cs="Arial"/>
          <w:b/>
          <w:bCs/>
          <w:color w:val="000000"/>
          <w:sz w:val="22"/>
          <w:szCs w:val="22"/>
        </w:rPr>
        <w:t xml:space="preserve">Are you looking to join a progressive, thriving </w:t>
      </w:r>
      <w:r>
        <w:rPr>
          <w:rFonts w:ascii="Arial" w:hAnsi="Arial" w:cs="Arial"/>
          <w:b/>
          <w:bCs/>
          <w:color w:val="000000"/>
          <w:sz w:val="22"/>
          <w:szCs w:val="22"/>
        </w:rPr>
        <w:t>GP Practice</w:t>
      </w:r>
      <w:r w:rsidRPr="00182D36">
        <w:rPr>
          <w:rFonts w:ascii="Arial" w:hAnsi="Arial" w:cs="Arial"/>
          <w:b/>
          <w:bCs/>
          <w:color w:val="000000"/>
          <w:sz w:val="22"/>
          <w:szCs w:val="22"/>
        </w:rPr>
        <w:t xml:space="preserve"> at the forefront of providing high quality patient-centric care in Oxford?</w:t>
      </w:r>
      <w:r>
        <w:rPr>
          <w:rFonts w:ascii="Arial" w:hAnsi="Arial" w:cs="Arial"/>
          <w:b/>
          <w:bCs/>
          <w:color w:val="000000"/>
          <w:sz w:val="22"/>
          <w:szCs w:val="22"/>
        </w:rPr>
        <w:t xml:space="preserve"> </w:t>
      </w:r>
    </w:p>
    <w:p w14:paraId="25BEA34E" w14:textId="77777777" w:rsidR="00953D5F" w:rsidRPr="00182D36" w:rsidRDefault="00953D5F" w:rsidP="00953D5F">
      <w:pPr>
        <w:rPr>
          <w:rFonts w:ascii="Arial" w:hAnsi="Arial" w:cs="Arial"/>
          <w:sz w:val="22"/>
          <w:szCs w:val="22"/>
        </w:rPr>
      </w:pPr>
      <w:r>
        <w:rPr>
          <w:rFonts w:ascii="Arial" w:hAnsi="Arial" w:cs="Arial"/>
          <w:color w:val="000000"/>
          <w:sz w:val="22"/>
          <w:szCs w:val="22"/>
        </w:rPr>
        <w:t>W</w:t>
      </w:r>
      <w:r w:rsidRPr="00182D36">
        <w:rPr>
          <w:rFonts w:ascii="Arial" w:hAnsi="Arial" w:cs="Arial"/>
          <w:color w:val="000000"/>
          <w:sz w:val="22"/>
          <w:szCs w:val="22"/>
        </w:rPr>
        <w:t xml:space="preserve">e are </w:t>
      </w:r>
      <w:r>
        <w:rPr>
          <w:rFonts w:ascii="Arial" w:hAnsi="Arial" w:cs="Arial"/>
          <w:color w:val="000000"/>
          <w:sz w:val="22"/>
          <w:szCs w:val="22"/>
        </w:rPr>
        <w:t xml:space="preserve">now </w:t>
      </w:r>
      <w:r w:rsidRPr="00182D36">
        <w:rPr>
          <w:rFonts w:ascii="Arial" w:hAnsi="Arial" w:cs="Arial"/>
          <w:color w:val="000000"/>
          <w:sz w:val="22"/>
          <w:szCs w:val="22"/>
        </w:rPr>
        <w:t xml:space="preserve">seeking </w:t>
      </w:r>
      <w:r>
        <w:rPr>
          <w:rFonts w:ascii="Arial" w:hAnsi="Arial" w:cs="Arial"/>
          <w:color w:val="000000"/>
          <w:sz w:val="22"/>
          <w:szCs w:val="22"/>
        </w:rPr>
        <w:t xml:space="preserve">an </w:t>
      </w:r>
      <w:r w:rsidRPr="00182D36">
        <w:rPr>
          <w:rFonts w:ascii="Arial" w:hAnsi="Arial" w:cs="Arial"/>
          <w:color w:val="000000"/>
          <w:sz w:val="22"/>
          <w:szCs w:val="22"/>
        </w:rPr>
        <w:t xml:space="preserve">enthusiastic and motivated </w:t>
      </w:r>
      <w:r>
        <w:rPr>
          <w:rFonts w:ascii="Arial" w:hAnsi="Arial" w:cs="Arial"/>
          <w:color w:val="000000"/>
          <w:sz w:val="22"/>
          <w:szCs w:val="22"/>
        </w:rPr>
        <w:t xml:space="preserve">Practice </w:t>
      </w:r>
      <w:r w:rsidRPr="00182D36">
        <w:rPr>
          <w:rFonts w:ascii="Arial" w:hAnsi="Arial" w:cs="Arial"/>
          <w:color w:val="000000"/>
          <w:sz w:val="22"/>
          <w:szCs w:val="22"/>
        </w:rPr>
        <w:t xml:space="preserve">Nurse </w:t>
      </w:r>
      <w:r>
        <w:rPr>
          <w:rFonts w:ascii="Arial" w:hAnsi="Arial" w:cs="Arial"/>
          <w:color w:val="000000"/>
          <w:sz w:val="22"/>
          <w:szCs w:val="22"/>
        </w:rPr>
        <w:t xml:space="preserve">Manager </w:t>
      </w:r>
      <w:r w:rsidRPr="00182D36">
        <w:rPr>
          <w:rFonts w:ascii="Arial" w:hAnsi="Arial" w:cs="Arial"/>
          <w:color w:val="000000"/>
          <w:sz w:val="22"/>
          <w:szCs w:val="22"/>
        </w:rPr>
        <w:t xml:space="preserve">to join our well-established, </w:t>
      </w:r>
      <w:proofErr w:type="gramStart"/>
      <w:r w:rsidRPr="00182D36">
        <w:rPr>
          <w:rFonts w:ascii="Arial" w:hAnsi="Arial" w:cs="Arial"/>
          <w:color w:val="000000"/>
          <w:sz w:val="22"/>
          <w:szCs w:val="22"/>
        </w:rPr>
        <w:t>friendly</w:t>
      </w:r>
      <w:proofErr w:type="gramEnd"/>
      <w:r w:rsidRPr="00182D36">
        <w:rPr>
          <w:rFonts w:ascii="Arial" w:hAnsi="Arial" w:cs="Arial"/>
          <w:color w:val="000000"/>
          <w:sz w:val="22"/>
          <w:szCs w:val="22"/>
        </w:rPr>
        <w:t xml:space="preserve"> and supportive team. </w:t>
      </w:r>
      <w:r w:rsidRPr="00182D36">
        <w:rPr>
          <w:rFonts w:ascii="Arial" w:hAnsi="Arial" w:cs="Arial"/>
          <w:sz w:val="22"/>
          <w:szCs w:val="22"/>
        </w:rPr>
        <w:t>We are a teaching and training practice</w:t>
      </w:r>
      <w:r>
        <w:rPr>
          <w:rFonts w:ascii="Arial" w:hAnsi="Arial" w:cs="Arial"/>
          <w:sz w:val="22"/>
          <w:szCs w:val="22"/>
        </w:rPr>
        <w:t xml:space="preserve"> </w:t>
      </w:r>
      <w:r w:rsidRPr="00182D36">
        <w:rPr>
          <w:rFonts w:ascii="Arial" w:hAnsi="Arial" w:cs="Arial"/>
          <w:sz w:val="22"/>
          <w:szCs w:val="22"/>
        </w:rPr>
        <w:t xml:space="preserve">and aim for the highest standards of care for our community of patients. Equally important is our innovative approach to patient care, and our ethos of team working and personal/career development. </w:t>
      </w:r>
    </w:p>
    <w:p w14:paraId="1D8BB63D" w14:textId="77777777" w:rsidR="00953D5F" w:rsidRDefault="00953D5F" w:rsidP="00953D5F">
      <w:pPr>
        <w:pStyle w:val="NormalWeb"/>
        <w:shd w:val="clear" w:color="auto" w:fill="F9F9F9"/>
        <w:spacing w:before="0" w:beforeAutospacing="0" w:after="225" w:afterAutospacing="0"/>
        <w:rPr>
          <w:rFonts w:ascii="Arial" w:hAnsi="Arial" w:cs="Arial"/>
          <w:color w:val="000000"/>
          <w:sz w:val="22"/>
          <w:szCs w:val="22"/>
        </w:rPr>
      </w:pPr>
    </w:p>
    <w:p w14:paraId="13DAFFE7" w14:textId="77777777" w:rsidR="00953D5F" w:rsidRDefault="00953D5F" w:rsidP="00953D5F">
      <w:pPr>
        <w:pStyle w:val="NormalWeb"/>
        <w:shd w:val="clear" w:color="auto" w:fill="F9F9F9"/>
        <w:spacing w:before="0" w:beforeAutospacing="0" w:after="225" w:afterAutospacing="0"/>
        <w:rPr>
          <w:rFonts w:ascii="Arial" w:hAnsi="Arial" w:cs="Arial"/>
          <w:color w:val="000000"/>
          <w:sz w:val="22"/>
          <w:szCs w:val="22"/>
        </w:rPr>
      </w:pPr>
      <w:r w:rsidRPr="00182D36">
        <w:rPr>
          <w:rFonts w:ascii="Arial" w:hAnsi="Arial" w:cs="Arial"/>
          <w:color w:val="000000"/>
          <w:sz w:val="22"/>
          <w:szCs w:val="22"/>
        </w:rPr>
        <w:t xml:space="preserve">With </w:t>
      </w:r>
      <w:r>
        <w:rPr>
          <w:rFonts w:ascii="Arial" w:hAnsi="Arial" w:cs="Arial"/>
          <w:color w:val="000000"/>
          <w:sz w:val="22"/>
          <w:szCs w:val="22"/>
        </w:rPr>
        <w:t>nearly 30,000</w:t>
      </w:r>
      <w:r w:rsidRPr="00182D36">
        <w:rPr>
          <w:rFonts w:ascii="Arial" w:hAnsi="Arial" w:cs="Arial"/>
          <w:color w:val="000000"/>
          <w:sz w:val="22"/>
          <w:szCs w:val="22"/>
        </w:rPr>
        <w:t xml:space="preserve"> patients, </w:t>
      </w:r>
      <w:proofErr w:type="spellStart"/>
      <w:r w:rsidRPr="00182D36">
        <w:rPr>
          <w:rFonts w:ascii="Arial" w:hAnsi="Arial" w:cs="Arial"/>
          <w:color w:val="000000"/>
          <w:sz w:val="22"/>
          <w:szCs w:val="22"/>
        </w:rPr>
        <w:t>Hedena</w:t>
      </w:r>
      <w:proofErr w:type="spellEnd"/>
      <w:r w:rsidRPr="00182D36">
        <w:rPr>
          <w:rFonts w:ascii="Arial" w:hAnsi="Arial" w:cs="Arial"/>
          <w:color w:val="000000"/>
          <w:sz w:val="22"/>
          <w:szCs w:val="22"/>
        </w:rPr>
        <w:t xml:space="preserve"> Health is one of Oxford's largest providers of Primary Healthcare services. From </w:t>
      </w:r>
      <w:r>
        <w:rPr>
          <w:rFonts w:ascii="Arial" w:hAnsi="Arial" w:cs="Arial"/>
          <w:color w:val="000000"/>
          <w:sz w:val="22"/>
          <w:szCs w:val="22"/>
        </w:rPr>
        <w:t>3</w:t>
      </w:r>
      <w:r w:rsidRPr="00182D36">
        <w:rPr>
          <w:rFonts w:ascii="Arial" w:hAnsi="Arial" w:cs="Arial"/>
          <w:color w:val="000000"/>
          <w:sz w:val="22"/>
          <w:szCs w:val="22"/>
        </w:rPr>
        <w:t xml:space="preserve"> </w:t>
      </w:r>
      <w:r>
        <w:rPr>
          <w:rFonts w:ascii="Arial" w:hAnsi="Arial" w:cs="Arial"/>
          <w:color w:val="000000"/>
          <w:sz w:val="22"/>
          <w:szCs w:val="22"/>
        </w:rPr>
        <w:t>surgeries</w:t>
      </w:r>
      <w:r w:rsidRPr="00182D36">
        <w:rPr>
          <w:rFonts w:ascii="Arial" w:hAnsi="Arial" w:cs="Arial"/>
          <w:color w:val="000000"/>
          <w:sz w:val="22"/>
          <w:szCs w:val="22"/>
        </w:rPr>
        <w:t xml:space="preserve"> in the Headington area, </w:t>
      </w:r>
      <w:r>
        <w:rPr>
          <w:rFonts w:ascii="Arial" w:hAnsi="Arial" w:cs="Arial"/>
          <w:color w:val="000000"/>
          <w:sz w:val="22"/>
          <w:szCs w:val="22"/>
        </w:rPr>
        <w:t>we run</w:t>
      </w:r>
      <w:r w:rsidRPr="00182D36">
        <w:rPr>
          <w:rFonts w:ascii="Arial" w:hAnsi="Arial" w:cs="Arial"/>
          <w:color w:val="000000"/>
          <w:sz w:val="22"/>
          <w:szCs w:val="22"/>
        </w:rPr>
        <w:t xml:space="preserve"> team-based care, meaning that patients receive attention from a regular clinician ensuring continuity, </w:t>
      </w:r>
      <w:proofErr w:type="gramStart"/>
      <w:r w:rsidRPr="00182D36">
        <w:rPr>
          <w:rFonts w:ascii="Arial" w:hAnsi="Arial" w:cs="Arial"/>
          <w:color w:val="000000"/>
          <w:sz w:val="22"/>
          <w:szCs w:val="22"/>
        </w:rPr>
        <w:t>familiarity</w:t>
      </w:r>
      <w:proofErr w:type="gramEnd"/>
      <w:r w:rsidRPr="00182D36">
        <w:rPr>
          <w:rFonts w:ascii="Arial" w:hAnsi="Arial" w:cs="Arial"/>
          <w:color w:val="000000"/>
          <w:sz w:val="22"/>
          <w:szCs w:val="22"/>
        </w:rPr>
        <w:t xml:space="preserve"> and autonomy. </w:t>
      </w:r>
      <w:r w:rsidRPr="00AC4A3A">
        <w:rPr>
          <w:rStyle w:val="Strong"/>
          <w:rFonts w:ascii="Arial" w:hAnsi="Arial" w:cs="Arial"/>
          <w:sz w:val="22"/>
          <w:szCs w:val="22"/>
        </w:rPr>
        <w:t xml:space="preserve">Wellbeing </w:t>
      </w:r>
      <w:r>
        <w:rPr>
          <w:rStyle w:val="Strong"/>
          <w:rFonts w:ascii="Arial" w:hAnsi="Arial" w:cs="Arial"/>
          <w:sz w:val="22"/>
          <w:szCs w:val="22"/>
        </w:rPr>
        <w:t xml:space="preserve">is important to us and is </w:t>
      </w:r>
      <w:r w:rsidRPr="00AC4A3A">
        <w:rPr>
          <w:rStyle w:val="Strong"/>
          <w:rFonts w:ascii="Arial" w:hAnsi="Arial" w:cs="Arial"/>
          <w:sz w:val="22"/>
          <w:szCs w:val="22"/>
        </w:rPr>
        <w:t>promoted through initiatives such as an annual Away Day, fresh fruit deliveries, staff outings (</w:t>
      </w:r>
      <w:r>
        <w:rPr>
          <w:rStyle w:val="Strong"/>
          <w:rFonts w:ascii="Arial" w:hAnsi="Arial" w:cs="Arial"/>
          <w:sz w:val="22"/>
          <w:szCs w:val="22"/>
        </w:rPr>
        <w:t>we had a boat trip in the</w:t>
      </w:r>
      <w:r w:rsidRPr="00AC4A3A">
        <w:rPr>
          <w:rStyle w:val="Strong"/>
          <w:rFonts w:ascii="Arial" w:hAnsi="Arial" w:cs="Arial"/>
          <w:sz w:val="22"/>
          <w:szCs w:val="22"/>
        </w:rPr>
        <w:t xml:space="preserve"> Summer and our Christmas party is legendary!), homemade cakes and a </w:t>
      </w:r>
      <w:proofErr w:type="spellStart"/>
      <w:r w:rsidRPr="00AC4A3A">
        <w:rPr>
          <w:rStyle w:val="Strong"/>
          <w:rFonts w:ascii="Arial" w:hAnsi="Arial" w:cs="Arial"/>
          <w:sz w:val="22"/>
          <w:szCs w:val="22"/>
        </w:rPr>
        <w:t>Hedena</w:t>
      </w:r>
      <w:proofErr w:type="spellEnd"/>
      <w:r w:rsidRPr="00AC4A3A">
        <w:rPr>
          <w:rStyle w:val="Strong"/>
          <w:rFonts w:ascii="Arial" w:hAnsi="Arial" w:cs="Arial"/>
          <w:sz w:val="22"/>
          <w:szCs w:val="22"/>
        </w:rPr>
        <w:t xml:space="preserve"> running club.</w:t>
      </w:r>
      <w:r>
        <w:rPr>
          <w:rStyle w:val="Strong"/>
          <w:rFonts w:ascii="Arial" w:hAnsi="Arial" w:cs="Arial"/>
          <w:sz w:val="22"/>
          <w:szCs w:val="22"/>
        </w:rPr>
        <w:t xml:space="preserve"> </w:t>
      </w:r>
    </w:p>
    <w:p w14:paraId="53980E2B" w14:textId="77777777" w:rsidR="00953D5F" w:rsidRDefault="00953D5F" w:rsidP="00953D5F">
      <w:pPr>
        <w:pStyle w:val="NormalWeb"/>
        <w:shd w:val="clear" w:color="auto" w:fill="F9F9F9"/>
        <w:spacing w:before="0" w:beforeAutospacing="0" w:after="225" w:afterAutospacing="0"/>
        <w:rPr>
          <w:rFonts w:ascii="Arial" w:hAnsi="Arial" w:cs="Arial"/>
          <w:color w:val="202124"/>
          <w:sz w:val="21"/>
          <w:szCs w:val="21"/>
          <w:shd w:val="clear" w:color="auto" w:fill="FFFFFF"/>
        </w:rPr>
      </w:pPr>
      <w:r>
        <w:rPr>
          <w:rFonts w:ascii="Arial" w:hAnsi="Arial" w:cs="Arial"/>
          <w:color w:val="202124"/>
          <w:sz w:val="21"/>
          <w:szCs w:val="21"/>
          <w:shd w:val="clear" w:color="auto" w:fill="FFFFFF"/>
        </w:rPr>
        <w:t>The candidate will be a confident and motivated Nurse Manager with previous experience of General Practice Nursing. They will take the lead in developing and delivering specialist primary care services, such as long-term disease management (diabetes, asthma, chronic obstructive pulmonary disease, coronary heart disease and hypertension).</w:t>
      </w:r>
    </w:p>
    <w:p w14:paraId="0B646BE1" w14:textId="77777777" w:rsidR="00953D5F" w:rsidRPr="00182D36" w:rsidRDefault="00953D5F" w:rsidP="00953D5F">
      <w:pPr>
        <w:pStyle w:val="NormalWeb"/>
        <w:shd w:val="clear" w:color="auto" w:fill="F9F9F9"/>
        <w:spacing w:before="0" w:beforeAutospacing="0" w:after="225" w:afterAutospacing="0"/>
        <w:rPr>
          <w:rFonts w:ascii="Arial" w:hAnsi="Arial" w:cs="Arial"/>
          <w:color w:val="000000"/>
          <w:sz w:val="22"/>
          <w:szCs w:val="22"/>
        </w:rPr>
      </w:pPr>
      <w:r>
        <w:rPr>
          <w:rFonts w:ascii="Arial" w:hAnsi="Arial" w:cs="Arial"/>
          <w:color w:val="202124"/>
          <w:sz w:val="21"/>
          <w:szCs w:val="21"/>
          <w:shd w:val="clear" w:color="auto" w:fill="FFFFFF"/>
        </w:rPr>
        <w:t>They will be capable of managing, mentoring and inspiring people. Candidates should have good IT, organisational, communication and clinical skills as well as a sound understanding of QOF, Enhanced Services and CQC/NICE guidelines.</w:t>
      </w:r>
    </w:p>
    <w:p w14:paraId="268B4B91" w14:textId="77777777" w:rsidR="00953D5F" w:rsidRPr="00182D36" w:rsidRDefault="00953D5F" w:rsidP="00953D5F">
      <w:pPr>
        <w:pStyle w:val="NormalWeb"/>
        <w:shd w:val="clear" w:color="auto" w:fill="FFFFFF"/>
        <w:spacing w:before="0" w:beforeAutospacing="0" w:after="0" w:afterAutospacing="0" w:line="324" w:lineRule="atLeast"/>
        <w:rPr>
          <w:rFonts w:ascii="Arial" w:hAnsi="Arial" w:cs="Arial"/>
          <w:color w:val="333333"/>
          <w:sz w:val="22"/>
          <w:szCs w:val="22"/>
        </w:rPr>
      </w:pPr>
      <w:r w:rsidRPr="00182D36">
        <w:rPr>
          <w:rStyle w:val="Strong"/>
          <w:rFonts w:ascii="Arial" w:eastAsiaTheme="majorEastAsia" w:hAnsi="Arial" w:cs="Arial"/>
          <w:color w:val="333333"/>
          <w:sz w:val="22"/>
          <w:szCs w:val="22"/>
          <w:bdr w:val="none" w:sz="0" w:space="0" w:color="auto" w:frame="1"/>
        </w:rPr>
        <w:t>Job Summary</w:t>
      </w:r>
    </w:p>
    <w:p w14:paraId="48DEAF53" w14:textId="77777777" w:rsidR="00953D5F" w:rsidRDefault="00953D5F" w:rsidP="00953D5F">
      <w:pPr>
        <w:jc w:val="both"/>
        <w:rPr>
          <w:rFonts w:ascii="Arial" w:eastAsia="Calibri" w:hAnsi="Arial" w:cs="Arial"/>
          <w:sz w:val="22"/>
          <w:szCs w:val="22"/>
        </w:rPr>
      </w:pPr>
    </w:p>
    <w:p w14:paraId="21F8DF17" w14:textId="77777777" w:rsidR="00953D5F" w:rsidRDefault="00953D5F" w:rsidP="00953D5F">
      <w:pPr>
        <w:rPr>
          <w:rFonts w:ascii="Arial" w:eastAsia="Calibri" w:hAnsi="Arial" w:cs="Arial"/>
          <w:sz w:val="22"/>
          <w:szCs w:val="22"/>
        </w:rPr>
      </w:pPr>
      <w:r w:rsidRPr="00EF3C61">
        <w:rPr>
          <w:rFonts w:ascii="Arial" w:eastAsia="Calibri" w:hAnsi="Arial" w:cs="Arial"/>
          <w:sz w:val="22"/>
          <w:szCs w:val="22"/>
        </w:rPr>
        <w:t xml:space="preserve">Working in accordance with the NMC Code of Conduct, the post-holder will be responsible for ensuring the delivery of safe and effective nursing care to the whole practice population and the development of the nursing services provided at the Practice. </w:t>
      </w:r>
    </w:p>
    <w:p w14:paraId="63934A53" w14:textId="77777777" w:rsidR="00953D5F" w:rsidRPr="00EF3C61" w:rsidRDefault="00953D5F" w:rsidP="00953D5F">
      <w:pPr>
        <w:rPr>
          <w:rFonts w:ascii="Arial" w:eastAsia="Calibri" w:hAnsi="Arial" w:cs="Arial"/>
          <w:sz w:val="22"/>
          <w:szCs w:val="22"/>
        </w:rPr>
      </w:pPr>
      <w:r w:rsidRPr="00EF3C61">
        <w:rPr>
          <w:rFonts w:ascii="Arial" w:eastAsia="Calibri" w:hAnsi="Arial" w:cs="Arial"/>
          <w:sz w:val="22"/>
          <w:szCs w:val="22"/>
        </w:rPr>
        <w:t>They will provide leadership and direction to the nursing team and develop the clinical practice of the practice nurse team in the provision of assessment, treatment, screening, health education services, and advice to patients. They will lead and manage the nursing resources, working closely with the management team and Directors to deliver the overall practice priorities whilst providing a high standard of nursing care to patients.</w:t>
      </w:r>
      <w:r>
        <w:rPr>
          <w:rFonts w:ascii="Arial" w:hAnsi="Arial" w:cs="Arial"/>
          <w:color w:val="202124"/>
          <w:sz w:val="21"/>
          <w:szCs w:val="21"/>
          <w:shd w:val="clear" w:color="auto" w:fill="FFFFFF"/>
        </w:rPr>
        <w:t xml:space="preserve"> The candidate will have skills in developing and maintaining practice policies and protocols for all nursing activity. To be the infection control lead in the practice and ensure all staff are aware of current procedures.</w:t>
      </w:r>
    </w:p>
    <w:p w14:paraId="24972B3E" w14:textId="77777777" w:rsidR="00953D5F" w:rsidRPr="00EF3C61" w:rsidRDefault="00953D5F" w:rsidP="00953D5F">
      <w:pPr>
        <w:jc w:val="both"/>
        <w:rPr>
          <w:rFonts w:ascii="Arial" w:eastAsia="Calibri" w:hAnsi="Arial" w:cs="Arial"/>
          <w:sz w:val="22"/>
          <w:szCs w:val="22"/>
        </w:rPr>
      </w:pPr>
    </w:p>
    <w:p w14:paraId="5662C23D" w14:textId="77777777" w:rsidR="00953D5F" w:rsidRPr="00EF3C61" w:rsidRDefault="00953D5F" w:rsidP="00953D5F">
      <w:pPr>
        <w:jc w:val="both"/>
        <w:rPr>
          <w:rFonts w:ascii="Arial" w:eastAsia="Times New Roman" w:hAnsi="Arial" w:cs="Arial"/>
          <w:sz w:val="22"/>
          <w:szCs w:val="22"/>
          <w:lang w:eastAsia="en-GB"/>
        </w:rPr>
      </w:pPr>
      <w:r w:rsidRPr="00EF3C61">
        <w:rPr>
          <w:rFonts w:ascii="Arial" w:eastAsia="Calibri" w:hAnsi="Arial" w:cs="Arial"/>
          <w:sz w:val="22"/>
          <w:szCs w:val="22"/>
        </w:rPr>
        <w:t xml:space="preserve">Clinically, the focus is on delivery of evidence-based practice for patients with long-term chronic conditions, and management and preventative nursing interventions to all patients. </w:t>
      </w:r>
    </w:p>
    <w:p w14:paraId="25C27A66" w14:textId="77777777" w:rsidR="00953D5F" w:rsidRPr="00182D36" w:rsidRDefault="00953D5F" w:rsidP="00953D5F">
      <w:pPr>
        <w:pStyle w:val="NormalWeb"/>
        <w:spacing w:after="120" w:afterAutospacing="0" w:line="324" w:lineRule="atLeast"/>
        <w:rPr>
          <w:rFonts w:ascii="Arial" w:hAnsi="Arial" w:cs="Arial"/>
          <w:sz w:val="22"/>
          <w:szCs w:val="22"/>
        </w:rPr>
      </w:pPr>
      <w:r w:rsidRPr="00182D36">
        <w:rPr>
          <w:rFonts w:ascii="Arial" w:hAnsi="Arial" w:cs="Arial"/>
          <w:sz w:val="22"/>
          <w:szCs w:val="22"/>
        </w:rPr>
        <w:t>You would be joining a settled experienced team with a wide range of skills, and a great reputation</w:t>
      </w:r>
      <w:r w:rsidRPr="00AC4A3A">
        <w:rPr>
          <w:rFonts w:ascii="Arial" w:hAnsi="Arial" w:cs="Arial"/>
          <w:b/>
          <w:bCs/>
          <w:sz w:val="22"/>
          <w:szCs w:val="22"/>
        </w:rPr>
        <w:t xml:space="preserve">! </w:t>
      </w:r>
      <w:r w:rsidRPr="00182D36">
        <w:rPr>
          <w:rFonts w:ascii="Arial" w:hAnsi="Arial" w:cs="Arial"/>
          <w:sz w:val="22"/>
          <w:szCs w:val="22"/>
        </w:rPr>
        <w:t>Informal enquiries and visits are very welcome.</w:t>
      </w:r>
    </w:p>
    <w:p w14:paraId="30DE6589" w14:textId="77777777" w:rsidR="00953D5F" w:rsidRPr="00182D36" w:rsidRDefault="00953D5F" w:rsidP="00953D5F">
      <w:pPr>
        <w:jc w:val="both"/>
        <w:rPr>
          <w:rFonts w:ascii="Arial" w:hAnsi="Arial" w:cs="Arial"/>
          <w:sz w:val="22"/>
          <w:szCs w:val="22"/>
        </w:rPr>
      </w:pPr>
    </w:p>
    <w:p w14:paraId="5EEA0160" w14:textId="77777777" w:rsidR="00953D5F" w:rsidRPr="00182D36" w:rsidRDefault="00953D5F" w:rsidP="00953D5F">
      <w:pPr>
        <w:jc w:val="center"/>
        <w:rPr>
          <w:rFonts w:ascii="Arial" w:hAnsi="Arial" w:cs="Arial"/>
          <w:sz w:val="22"/>
          <w:szCs w:val="22"/>
        </w:rPr>
      </w:pPr>
      <w:r w:rsidRPr="00182D36">
        <w:rPr>
          <w:rFonts w:ascii="Arial" w:hAnsi="Arial" w:cs="Arial"/>
          <w:sz w:val="22"/>
          <w:szCs w:val="22"/>
        </w:rPr>
        <w:t xml:space="preserve">To apply please send a </w:t>
      </w:r>
      <w:r>
        <w:rPr>
          <w:rFonts w:ascii="Arial" w:hAnsi="Arial" w:cs="Arial"/>
          <w:sz w:val="22"/>
          <w:szCs w:val="22"/>
        </w:rPr>
        <w:t xml:space="preserve">covering </w:t>
      </w:r>
      <w:r w:rsidRPr="00182D36">
        <w:rPr>
          <w:rFonts w:ascii="Arial" w:hAnsi="Arial" w:cs="Arial"/>
          <w:sz w:val="22"/>
          <w:szCs w:val="22"/>
        </w:rPr>
        <w:t xml:space="preserve">letter and CV to: </w:t>
      </w:r>
      <w:r>
        <w:rPr>
          <w:rFonts w:ascii="Arial" w:hAnsi="Arial" w:cs="Arial"/>
          <w:sz w:val="22"/>
          <w:szCs w:val="22"/>
        </w:rPr>
        <w:t xml:space="preserve">Nicola Coppuck </w:t>
      </w:r>
      <w:hyperlink r:id="rId4" w:history="1">
        <w:r w:rsidRPr="00445D27">
          <w:rPr>
            <w:rStyle w:val="Hyperlink"/>
            <w:rFonts w:ascii="Arial" w:hAnsi="Arial" w:cs="Arial"/>
            <w:sz w:val="22"/>
            <w:szCs w:val="22"/>
          </w:rPr>
          <w:t>Nicola.coppuck@nhs.net</w:t>
        </w:r>
      </w:hyperlink>
      <w:r>
        <w:rPr>
          <w:rFonts w:ascii="Arial" w:hAnsi="Arial" w:cs="Arial"/>
          <w:sz w:val="22"/>
          <w:szCs w:val="22"/>
        </w:rPr>
        <w:t xml:space="preserve">  </w:t>
      </w:r>
      <w:hyperlink r:id="rId5" w:history="1">
        <w:r w:rsidRPr="00445D27">
          <w:rPr>
            <w:rStyle w:val="Hyperlink"/>
            <w:rFonts w:ascii="Arial" w:hAnsi="Arial" w:cs="Arial"/>
            <w:sz w:val="22"/>
            <w:szCs w:val="22"/>
          </w:rPr>
          <w:t>www.hedenahealth.co.uk</w:t>
        </w:r>
      </w:hyperlink>
    </w:p>
    <w:p w14:paraId="4C099ED7" w14:textId="77777777" w:rsidR="00434E00" w:rsidRDefault="00434E00"/>
    <w:sectPr w:rsidR="00434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5F"/>
    <w:rsid w:val="00434E00"/>
    <w:rsid w:val="00953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265A"/>
  <w15:chartTrackingRefBased/>
  <w15:docId w15:val="{DA476F5B-A883-48A5-829C-B0302178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5F"/>
    <w:pPr>
      <w:spacing w:after="0" w:line="240" w:lineRule="auto"/>
    </w:pPr>
    <w:rPr>
      <w:rFonts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3D5F"/>
    <w:rPr>
      <w:b/>
      <w:bCs/>
    </w:rPr>
  </w:style>
  <w:style w:type="character" w:styleId="Hyperlink">
    <w:name w:val="Hyperlink"/>
    <w:basedOn w:val="DefaultParagraphFont"/>
    <w:uiPriority w:val="99"/>
    <w:unhideWhenUsed/>
    <w:rsid w:val="00953D5F"/>
    <w:rPr>
      <w:color w:val="0563C1" w:themeColor="hyperlink"/>
      <w:u w:val="single"/>
    </w:rPr>
  </w:style>
  <w:style w:type="paragraph" w:styleId="NormalWeb">
    <w:name w:val="Normal (Web)"/>
    <w:basedOn w:val="Normal"/>
    <w:uiPriority w:val="99"/>
    <w:unhideWhenUsed/>
    <w:rsid w:val="00953D5F"/>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denahealth.co.uk" TargetMode="External"/><Relationship Id="rId4" Type="http://schemas.openxmlformats.org/officeDocument/2006/relationships/hyperlink" Target="mailto:Nicola.coppuck@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Brownlie</dc:creator>
  <cp:keywords/>
  <dc:description/>
  <cp:lastModifiedBy>Michelle Brownlie</cp:lastModifiedBy>
  <cp:revision>1</cp:revision>
  <dcterms:created xsi:type="dcterms:W3CDTF">2023-11-03T13:57:00Z</dcterms:created>
  <dcterms:modified xsi:type="dcterms:W3CDTF">2023-11-03T13:57:00Z</dcterms:modified>
</cp:coreProperties>
</file>