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15D4" w14:textId="77777777" w:rsidR="00750C6E" w:rsidRPr="005274D3" w:rsidRDefault="005274D3" w:rsidP="005274D3">
      <w:pPr>
        <w:jc w:val="center"/>
        <w:rPr>
          <w:sz w:val="52"/>
          <w:szCs w:val="52"/>
        </w:rPr>
      </w:pPr>
      <w:r w:rsidRPr="005274D3">
        <w:rPr>
          <w:b/>
          <w:sz w:val="52"/>
          <w:szCs w:val="52"/>
        </w:rPr>
        <w:t>Windrush Surgery</w:t>
      </w:r>
    </w:p>
    <w:p w14:paraId="1F3E385D" w14:textId="77777777" w:rsidR="005274D3" w:rsidRDefault="005274D3" w:rsidP="005274D3">
      <w:pPr>
        <w:jc w:val="center"/>
      </w:pPr>
      <w:r>
        <w:t>21 West Bar Street, Banbury, Oxon OX16 9SA</w:t>
      </w:r>
    </w:p>
    <w:p w14:paraId="3105132A" w14:textId="77777777" w:rsidR="005274D3" w:rsidRDefault="005274D3" w:rsidP="005274D3">
      <w:pPr>
        <w:jc w:val="center"/>
      </w:pPr>
      <w:r>
        <w:t>Tel: 01295 251491</w:t>
      </w:r>
    </w:p>
    <w:p w14:paraId="2ABD01C2" w14:textId="77777777" w:rsidR="00A81D6B" w:rsidRPr="00C8399B" w:rsidRDefault="00C8399B" w:rsidP="00C8399B">
      <w:pPr>
        <w:jc w:val="center"/>
      </w:pPr>
      <w:r>
        <w:t>www.windrushsurgery.co</w:t>
      </w:r>
    </w:p>
    <w:p w14:paraId="2FF93E9A" w14:textId="77777777" w:rsidR="00A81D6B" w:rsidRDefault="00A81D6B" w:rsidP="005274D3">
      <w:pPr>
        <w:rPr>
          <w:rFonts w:ascii="Arial" w:hAnsi="Arial" w:cs="Arial"/>
        </w:rPr>
      </w:pPr>
    </w:p>
    <w:p w14:paraId="07E36C98" w14:textId="77777777" w:rsidR="00A81D6B" w:rsidRDefault="00A81D6B" w:rsidP="005274D3">
      <w:pPr>
        <w:rPr>
          <w:rFonts w:ascii="Arial" w:hAnsi="Arial" w:cs="Arial"/>
        </w:rPr>
      </w:pPr>
    </w:p>
    <w:p w14:paraId="3AC9C41B" w14:textId="77777777" w:rsidR="001761BC" w:rsidRDefault="001761BC" w:rsidP="001761BC"/>
    <w:p w14:paraId="4626F4D9" w14:textId="77777777" w:rsidR="00F8142B" w:rsidRDefault="001761BC" w:rsidP="001761BC">
      <w:r>
        <w:t xml:space="preserve">Windrush Surgery is a </w:t>
      </w:r>
      <w:r w:rsidR="00971B1C">
        <w:t>long-established</w:t>
      </w:r>
      <w:r>
        <w:t xml:space="preserve"> partnership, and is a town centre practice in </w:t>
      </w:r>
      <w:r w:rsidR="00F8142B">
        <w:t>Banbury, North</w:t>
      </w:r>
      <w:r>
        <w:t xml:space="preserve"> Oxfordshire, with a CQC rating of Good and a high QOF. </w:t>
      </w:r>
    </w:p>
    <w:p w14:paraId="25BB79C0" w14:textId="77777777" w:rsidR="00941C79" w:rsidRDefault="00941C79" w:rsidP="001761BC"/>
    <w:p w14:paraId="5BC171A2" w14:textId="7111CE19" w:rsidR="00F8142B" w:rsidRDefault="00F8142B" w:rsidP="001761BC">
      <w:r w:rsidRPr="00F8142B">
        <w:t>The town is surrounded by a variety of local villages</w:t>
      </w:r>
      <w:r w:rsidR="00941C79">
        <w:t xml:space="preserve"> with a wide variety of housing available to buy or rent. There is</w:t>
      </w:r>
      <w:r w:rsidRPr="00F8142B">
        <w:t xml:space="preserve"> good access via road and train to major transport hubs and </w:t>
      </w:r>
      <w:r w:rsidR="00941C79" w:rsidRPr="00F8142B">
        <w:t>cities.</w:t>
      </w:r>
      <w:r w:rsidR="00941C79">
        <w:t xml:space="preserve"> There are high quality state and independent schools in the area.</w:t>
      </w:r>
    </w:p>
    <w:p w14:paraId="36B4379B" w14:textId="77777777" w:rsidR="00941C79" w:rsidRDefault="00941C79" w:rsidP="001761BC"/>
    <w:p w14:paraId="6975252F" w14:textId="4FA4330D" w:rsidR="001761BC" w:rsidRDefault="001761BC" w:rsidP="001761BC">
      <w:r>
        <w:t>Our focus is very much on patient centric care</w:t>
      </w:r>
      <w:r w:rsidR="00941C79">
        <w:t xml:space="preserve"> and staff welfare.</w:t>
      </w:r>
    </w:p>
    <w:p w14:paraId="71352348" w14:textId="77777777" w:rsidR="00941C79" w:rsidRDefault="00941C79" w:rsidP="001761BC"/>
    <w:p w14:paraId="3B3FC263" w14:textId="117F8E30" w:rsidR="00F8142B" w:rsidRDefault="001761BC" w:rsidP="001761BC">
      <w:r>
        <w:t xml:space="preserve">We are looking to recruit a 6-8 session salaried GP, for our </w:t>
      </w:r>
      <w:r w:rsidR="00F8142B">
        <w:t>9000-list</w:t>
      </w:r>
      <w:r>
        <w:t xml:space="preserve"> size practice. </w:t>
      </w:r>
      <w:r w:rsidR="00941C79">
        <w:t>We provide enhanced care to two local Care/ Nursing Homes.</w:t>
      </w:r>
    </w:p>
    <w:p w14:paraId="1B33221A" w14:textId="77777777" w:rsidR="00F8142B" w:rsidRDefault="00F8142B" w:rsidP="001761BC">
      <w:r>
        <w:t xml:space="preserve">Salary commensurate with experience </w:t>
      </w:r>
    </w:p>
    <w:p w14:paraId="4E20730F" w14:textId="2A3BD037" w:rsidR="001761BC" w:rsidRDefault="00941C79" w:rsidP="001761BC">
      <w:r>
        <w:t xml:space="preserve">The </w:t>
      </w:r>
      <w:r w:rsidR="00F8142B">
        <w:t>BMA standard contract</w:t>
      </w:r>
      <w:r>
        <w:t xml:space="preserve"> will be used.</w:t>
      </w:r>
    </w:p>
    <w:p w14:paraId="0D9EDFAA" w14:textId="77777777" w:rsidR="00F8142B" w:rsidRDefault="00F8142B" w:rsidP="001761BC"/>
    <w:p w14:paraId="5C3E25A9" w14:textId="4E7BDF67" w:rsidR="00F8142B" w:rsidRDefault="00F8142B" w:rsidP="001761BC">
      <w:r>
        <w:t>We are a training practice</w:t>
      </w:r>
      <w:r w:rsidR="00941C79">
        <w:t xml:space="preserve"> for F2 and ST doctors</w:t>
      </w:r>
      <w:r>
        <w:t xml:space="preserve"> and foster a supportive working environment for all.</w:t>
      </w:r>
      <w:r w:rsidR="00941C79">
        <w:t xml:space="preserve"> We also mentor a retained GP. We occasionally offer placement to medical students and other allied health care practitioners in training.</w:t>
      </w:r>
    </w:p>
    <w:p w14:paraId="02325336" w14:textId="77777777" w:rsidR="00F8142B" w:rsidRDefault="00F8142B" w:rsidP="001761BC"/>
    <w:p w14:paraId="493AAB11" w14:textId="18935771" w:rsidR="001761BC" w:rsidRDefault="001761BC" w:rsidP="001761BC">
      <w:r>
        <w:t xml:space="preserve">We are described as </w:t>
      </w:r>
      <w:r w:rsidR="00941C79">
        <w:t xml:space="preserve">a </w:t>
      </w:r>
      <w:r>
        <w:t xml:space="preserve">friendly and welcoming </w:t>
      </w:r>
      <w:r w:rsidR="00971B1C">
        <w:t xml:space="preserve">practice </w:t>
      </w:r>
      <w:r>
        <w:t>by clinicians and administrative staff that have worked with us over the years.</w:t>
      </w:r>
    </w:p>
    <w:p w14:paraId="0A44B806" w14:textId="77777777" w:rsidR="00941C79" w:rsidRDefault="00941C79" w:rsidP="001761BC"/>
    <w:p w14:paraId="082025A1" w14:textId="4EBEC67D" w:rsidR="00941C79" w:rsidRDefault="00941C79" w:rsidP="001761BC">
      <w:r>
        <w:t>We believe that a good work /homelife balance is essential to all members of our team which has resulted in good staff retention and low staff turnover.</w:t>
      </w:r>
    </w:p>
    <w:p w14:paraId="009A941F" w14:textId="77777777" w:rsidR="00941C79" w:rsidRDefault="00941C79" w:rsidP="001761BC"/>
    <w:p w14:paraId="278D937F" w14:textId="62B5A189" w:rsidR="00941C79" w:rsidRDefault="001761BC" w:rsidP="001761BC">
      <w:r>
        <w:t>We pride ourselves on having a cohesive and diverse clinical floor including</w:t>
      </w:r>
      <w:r w:rsidR="00941C79">
        <w:t xml:space="preserve">, GP Partners, salaried GP’s, a retained </w:t>
      </w:r>
      <w:r>
        <w:t>GP,</w:t>
      </w:r>
      <w:r w:rsidR="00941C79">
        <w:t xml:space="preserve"> ST’s and </w:t>
      </w:r>
      <w:r>
        <w:t>F2’s, prescribing ANP, ECP</w:t>
      </w:r>
      <w:r w:rsidR="00941C79">
        <w:t>, a physiotherapist</w:t>
      </w:r>
      <w:r>
        <w:t xml:space="preserve"> and prescribing pharmacist</w:t>
      </w:r>
      <w:r w:rsidR="00941C79">
        <w:t>s</w:t>
      </w:r>
      <w:r w:rsidR="00F8142B">
        <w:t>,</w:t>
      </w:r>
    </w:p>
    <w:p w14:paraId="710A99EE" w14:textId="77777777" w:rsidR="00941C79" w:rsidRDefault="00941C79" w:rsidP="001761BC"/>
    <w:p w14:paraId="6F0D6828" w14:textId="2E48A14D" w:rsidR="00F8142B" w:rsidRDefault="00941C79" w:rsidP="001761BC">
      <w:r>
        <w:t>We also have access to in-house Social</w:t>
      </w:r>
      <w:r w:rsidR="00F8142B" w:rsidRPr="00F8142B">
        <w:t xml:space="preserve"> </w:t>
      </w:r>
      <w:r>
        <w:t>P</w:t>
      </w:r>
      <w:r w:rsidR="00F8142B" w:rsidRPr="00F8142B">
        <w:t>rescriber and Care Coordinator</w:t>
      </w:r>
      <w:r>
        <w:t>.</w:t>
      </w:r>
    </w:p>
    <w:p w14:paraId="0A8B2FD8" w14:textId="77777777" w:rsidR="00941C79" w:rsidRDefault="00941C79" w:rsidP="001761BC"/>
    <w:p w14:paraId="1FF2DB47" w14:textId="77777777" w:rsidR="001761BC" w:rsidRDefault="001761BC" w:rsidP="001761BC">
      <w:r>
        <w:t>We are part of a small three practice PCN, Banbury Alliance</w:t>
      </w:r>
    </w:p>
    <w:p w14:paraId="239AFFE5" w14:textId="77777777" w:rsidR="00941C79" w:rsidRDefault="00941C79" w:rsidP="001761BC"/>
    <w:p w14:paraId="42D3013E" w14:textId="77777777" w:rsidR="001761BC" w:rsidRDefault="001761BC" w:rsidP="001761BC">
      <w:r>
        <w:t>We welcome informal visits.</w:t>
      </w:r>
    </w:p>
    <w:p w14:paraId="1E402953" w14:textId="77777777" w:rsidR="00941C79" w:rsidRDefault="00941C79" w:rsidP="001761BC"/>
    <w:p w14:paraId="075F2CA0" w14:textId="77777777" w:rsidR="009870C9" w:rsidRDefault="001761BC" w:rsidP="001761BC">
      <w:r>
        <w:t xml:space="preserve">Practice Manager </w:t>
      </w:r>
    </w:p>
    <w:p w14:paraId="33E3882F" w14:textId="21F677D0" w:rsidR="001761BC" w:rsidRDefault="001761BC" w:rsidP="001761BC">
      <w:r>
        <w:t xml:space="preserve">sylvia.cunniffe@nhs.net </w:t>
      </w:r>
    </w:p>
    <w:p w14:paraId="3AEC32B0" w14:textId="77777777" w:rsidR="001761BC" w:rsidRDefault="001761BC" w:rsidP="001761BC">
      <w:r>
        <w:t>01295 672081</w:t>
      </w:r>
    </w:p>
    <w:p w14:paraId="12616BF2" w14:textId="77777777" w:rsidR="00E53A22" w:rsidRDefault="00E53A22" w:rsidP="005274D3"/>
    <w:p w14:paraId="3E76ECDE" w14:textId="77777777" w:rsidR="00D42712" w:rsidRDefault="00D42712" w:rsidP="005274D3"/>
    <w:p w14:paraId="7369E533" w14:textId="77777777" w:rsidR="00D42712" w:rsidRDefault="00D42712" w:rsidP="005274D3"/>
    <w:p w14:paraId="408ACC97" w14:textId="77777777" w:rsidR="00D42712" w:rsidRDefault="00D42712" w:rsidP="005274D3"/>
    <w:p w14:paraId="27D78876" w14:textId="77777777" w:rsidR="00E53A22" w:rsidRDefault="00E53A22" w:rsidP="005274D3"/>
    <w:p w14:paraId="129AD4E9" w14:textId="77777777" w:rsidR="00A81D6B" w:rsidRDefault="00A81D6B" w:rsidP="005274D3">
      <w:r>
        <w:t>Sylvia Cunniffe</w:t>
      </w:r>
    </w:p>
    <w:p w14:paraId="58E6B168" w14:textId="77777777" w:rsidR="00D42712" w:rsidRDefault="00D42712" w:rsidP="005274D3">
      <w:r>
        <w:t>Practice Manager</w:t>
      </w:r>
    </w:p>
    <w:p w14:paraId="2530B68E" w14:textId="77777777" w:rsidR="00E53A22" w:rsidRDefault="00E53A22" w:rsidP="005274D3">
      <w:r>
        <w:t>Windrush Surgery</w:t>
      </w:r>
    </w:p>
    <w:p w14:paraId="58D81BE8" w14:textId="77777777" w:rsidR="00E53A22" w:rsidRDefault="00E53A22" w:rsidP="005274D3"/>
    <w:p w14:paraId="2FD866C9" w14:textId="77777777" w:rsidR="005274D3" w:rsidRDefault="005274D3" w:rsidP="005274D3"/>
    <w:p w14:paraId="1BEC0B95" w14:textId="77777777" w:rsidR="005274D3" w:rsidRDefault="005274D3" w:rsidP="005274D3"/>
    <w:p w14:paraId="49850F72" w14:textId="77777777" w:rsidR="005274D3" w:rsidRDefault="005274D3" w:rsidP="005274D3"/>
    <w:p w14:paraId="10AE6AB9" w14:textId="717FF84F" w:rsidR="005274D3" w:rsidRPr="005274D3" w:rsidRDefault="005274D3" w:rsidP="005274D3">
      <w:pPr>
        <w:jc w:val="center"/>
        <w:rPr>
          <w:sz w:val="18"/>
          <w:szCs w:val="18"/>
        </w:rPr>
      </w:pPr>
    </w:p>
    <w:sectPr w:rsidR="005274D3" w:rsidRPr="005274D3" w:rsidSect="005274D3">
      <w:pgSz w:w="11906" w:h="16838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D3"/>
    <w:rsid w:val="00032C67"/>
    <w:rsid w:val="0012523F"/>
    <w:rsid w:val="00150E4F"/>
    <w:rsid w:val="001761BC"/>
    <w:rsid w:val="00232C6E"/>
    <w:rsid w:val="002607F8"/>
    <w:rsid w:val="00351293"/>
    <w:rsid w:val="00405EDF"/>
    <w:rsid w:val="004A7B3D"/>
    <w:rsid w:val="005274D3"/>
    <w:rsid w:val="00587895"/>
    <w:rsid w:val="006537B1"/>
    <w:rsid w:val="006A1542"/>
    <w:rsid w:val="00750C6E"/>
    <w:rsid w:val="00850182"/>
    <w:rsid w:val="008D2FD7"/>
    <w:rsid w:val="008D3BB1"/>
    <w:rsid w:val="008D6DC1"/>
    <w:rsid w:val="00941C79"/>
    <w:rsid w:val="00971B1C"/>
    <w:rsid w:val="009870C9"/>
    <w:rsid w:val="009D4CB0"/>
    <w:rsid w:val="00A50208"/>
    <w:rsid w:val="00A81D6B"/>
    <w:rsid w:val="00AC3B0A"/>
    <w:rsid w:val="00AC5CDA"/>
    <w:rsid w:val="00AE3DD1"/>
    <w:rsid w:val="00B85B04"/>
    <w:rsid w:val="00BD06BD"/>
    <w:rsid w:val="00BD4E49"/>
    <w:rsid w:val="00C21E09"/>
    <w:rsid w:val="00C7670F"/>
    <w:rsid w:val="00C8399B"/>
    <w:rsid w:val="00CE2917"/>
    <w:rsid w:val="00D42712"/>
    <w:rsid w:val="00D61FBC"/>
    <w:rsid w:val="00E11759"/>
    <w:rsid w:val="00E53A22"/>
    <w:rsid w:val="00EC186A"/>
    <w:rsid w:val="00F31FAE"/>
    <w:rsid w:val="00F36BB5"/>
    <w:rsid w:val="00F8142B"/>
    <w:rsid w:val="00F9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9BD89"/>
  <w15:docId w15:val="{8C99FA3F-7378-41E0-8460-E7CB20A3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74D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B85B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5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Cunniffe</dc:creator>
  <cp:lastModifiedBy>Michelle Brownlie</cp:lastModifiedBy>
  <cp:revision>2</cp:revision>
  <cp:lastPrinted>2026-08-13T11:52:00Z</cp:lastPrinted>
  <dcterms:created xsi:type="dcterms:W3CDTF">2026-08-14T10:03:00Z</dcterms:created>
  <dcterms:modified xsi:type="dcterms:W3CDTF">2026-08-14T10:03:00Z</dcterms:modified>
</cp:coreProperties>
</file>