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47E85" w14:textId="77777777" w:rsidR="000B6DC4" w:rsidRDefault="000B6DC4" w:rsidP="000B6DC4">
      <w:pPr>
        <w:rPr>
          <w:rFonts w:ascii="Arial" w:hAnsi="Arial" w:cs="Arial"/>
        </w:rPr>
      </w:pPr>
      <w:r>
        <w:rPr>
          <w:rFonts w:ascii="Arial" w:hAnsi="Arial" w:cs="Arial"/>
        </w:rPr>
        <w:t>We are looking for a part time phlebotomist to join our friendly and supportive practice serving the local community in Wokingham.</w:t>
      </w:r>
    </w:p>
    <w:p w14:paraId="422693A0" w14:textId="77777777" w:rsidR="000B6DC4" w:rsidRDefault="000B6DC4" w:rsidP="000B6DC4">
      <w:pPr>
        <w:rPr>
          <w:rFonts w:ascii="Arial" w:hAnsi="Arial" w:cs="Arial"/>
        </w:rPr>
      </w:pPr>
    </w:p>
    <w:p w14:paraId="5CFA3CC3" w14:textId="77777777" w:rsidR="000B6DC4" w:rsidRDefault="000B6DC4" w:rsidP="000B6DC4">
      <w:pPr>
        <w:rPr>
          <w:rFonts w:ascii="Arial" w:hAnsi="Arial" w:cs="Arial"/>
        </w:rPr>
      </w:pPr>
      <w:r>
        <w:rPr>
          <w:rFonts w:ascii="Arial" w:hAnsi="Arial" w:cs="Arial"/>
        </w:rPr>
        <w:t>The role will be to provide a safe phlebotomy service, supporting patients and taking routine blood tests as requested by GPs and Health Professionals. You will have to maintain clinically accurate records and ensure all specimens are labelled correctly for collection.</w:t>
      </w:r>
    </w:p>
    <w:p w14:paraId="06F9E44D" w14:textId="77777777" w:rsidR="000B6DC4" w:rsidRDefault="000B6DC4" w:rsidP="000B6DC4">
      <w:pPr>
        <w:rPr>
          <w:rFonts w:ascii="Arial" w:hAnsi="Arial" w:cs="Arial"/>
        </w:rPr>
      </w:pPr>
    </w:p>
    <w:p w14:paraId="3BB8212F" w14:textId="77777777" w:rsidR="000B6DC4" w:rsidRDefault="000B6DC4" w:rsidP="000B6DC4">
      <w:pPr>
        <w:rPr>
          <w:rFonts w:ascii="Arial" w:hAnsi="Arial" w:cs="Arial"/>
        </w:rPr>
      </w:pPr>
      <w:proofErr w:type="gramStart"/>
      <w:r>
        <w:rPr>
          <w:rFonts w:ascii="Arial" w:hAnsi="Arial" w:cs="Arial"/>
        </w:rPr>
        <w:t>In order to</w:t>
      </w:r>
      <w:proofErr w:type="gramEnd"/>
      <w:r>
        <w:rPr>
          <w:rFonts w:ascii="Arial" w:hAnsi="Arial" w:cs="Arial"/>
        </w:rPr>
        <w:t xml:space="preserve"> successfully apply for this role, you will need to have experience working as a phlebotomist and all relevant certificates and competency.</w:t>
      </w:r>
    </w:p>
    <w:p w14:paraId="21DDDF4B" w14:textId="77777777" w:rsidR="000B6DC4" w:rsidRDefault="000B6DC4" w:rsidP="000B6DC4">
      <w:pPr>
        <w:rPr>
          <w:rFonts w:ascii="Arial" w:hAnsi="Arial" w:cs="Arial"/>
        </w:rPr>
      </w:pPr>
    </w:p>
    <w:p w14:paraId="57CC0434" w14:textId="77777777" w:rsidR="000B6DC4" w:rsidRDefault="000B6DC4" w:rsidP="000B6DC4">
      <w:pPr>
        <w:rPr>
          <w:rFonts w:ascii="Arial" w:hAnsi="Arial" w:cs="Arial"/>
        </w:rPr>
      </w:pPr>
      <w:r>
        <w:rPr>
          <w:rFonts w:ascii="Arial" w:hAnsi="Arial" w:cs="Arial"/>
        </w:rPr>
        <w:t>Prior to any application we would be happy to discuss the role informally and offer the opportunity to have a look around our practice.</w:t>
      </w:r>
    </w:p>
    <w:p w14:paraId="48CA356D" w14:textId="77777777" w:rsidR="000B6DC4" w:rsidRDefault="000B6DC4" w:rsidP="000B6DC4">
      <w:pPr>
        <w:rPr>
          <w:rFonts w:ascii="Arial" w:hAnsi="Arial" w:cs="Arial"/>
        </w:rPr>
      </w:pPr>
    </w:p>
    <w:p w14:paraId="10707E14" w14:textId="77777777" w:rsidR="000B6DC4" w:rsidRDefault="000B6DC4" w:rsidP="000B6DC4">
      <w:pPr>
        <w:rPr>
          <w:rFonts w:ascii="Arial" w:hAnsi="Arial" w:cs="Arial"/>
        </w:rPr>
      </w:pPr>
      <w:r>
        <w:rPr>
          <w:rFonts w:ascii="Arial" w:hAnsi="Arial" w:cs="Arial"/>
        </w:rPr>
        <w:t>Salary: subject to experience.</w:t>
      </w:r>
    </w:p>
    <w:p w14:paraId="46A172D2" w14:textId="77777777" w:rsidR="000B6DC4" w:rsidRDefault="000B6DC4" w:rsidP="000B6DC4">
      <w:pPr>
        <w:rPr>
          <w:rFonts w:ascii="Arial" w:hAnsi="Arial" w:cs="Arial"/>
        </w:rPr>
      </w:pPr>
    </w:p>
    <w:p w14:paraId="3ABECCEA" w14:textId="77777777" w:rsidR="000B6DC4" w:rsidRDefault="000B6DC4" w:rsidP="000B6DC4">
      <w:pPr>
        <w:rPr>
          <w:rFonts w:ascii="Arial" w:hAnsi="Arial" w:cs="Arial"/>
        </w:rPr>
      </w:pPr>
      <w:r>
        <w:rPr>
          <w:rFonts w:ascii="Arial" w:hAnsi="Arial" w:cs="Arial"/>
        </w:rPr>
        <w:t xml:space="preserve">Hours: 18 hours per week (Mondays, Tuesdays &amp; Wednesdays) </w:t>
      </w:r>
    </w:p>
    <w:p w14:paraId="44C7F2B1" w14:textId="77777777" w:rsidR="000B6DC4" w:rsidRDefault="000B6DC4" w:rsidP="000B6DC4">
      <w:pPr>
        <w:rPr>
          <w:rFonts w:ascii="Arial" w:hAnsi="Arial" w:cs="Arial"/>
        </w:rPr>
      </w:pPr>
    </w:p>
    <w:p w14:paraId="45B6474B" w14:textId="77777777" w:rsidR="000B6DC4" w:rsidRDefault="000B6DC4" w:rsidP="000B6DC4">
      <w:pPr>
        <w:rPr>
          <w:rFonts w:ascii="Arial" w:hAnsi="Arial" w:cs="Arial"/>
        </w:rPr>
      </w:pPr>
    </w:p>
    <w:p w14:paraId="7CD9DDA9" w14:textId="77777777" w:rsidR="000B6DC4" w:rsidRDefault="000B6DC4" w:rsidP="000B6DC4">
      <w:pPr>
        <w:rPr>
          <w:rFonts w:ascii="Arial" w:hAnsi="Arial" w:cs="Arial"/>
        </w:rPr>
      </w:pPr>
    </w:p>
    <w:p w14:paraId="4D199F4B" w14:textId="77777777" w:rsidR="000B6DC4" w:rsidRPr="007E1602" w:rsidRDefault="000B6DC4" w:rsidP="000B6DC4">
      <w:pPr>
        <w:rPr>
          <w:rFonts w:ascii="Arial" w:hAnsi="Arial" w:cs="Arial"/>
        </w:rPr>
      </w:pPr>
    </w:p>
    <w:p w14:paraId="6B00E6AC" w14:textId="77777777" w:rsidR="000B6DC4" w:rsidRPr="007E1602" w:rsidRDefault="000B6DC4" w:rsidP="000B6DC4">
      <w:pPr>
        <w:rPr>
          <w:rFonts w:ascii="Arial" w:hAnsi="Arial" w:cs="Arial"/>
        </w:rPr>
      </w:pPr>
    </w:p>
    <w:p w14:paraId="5A72FF3C" w14:textId="77777777" w:rsidR="000B6DC4" w:rsidRDefault="000B6DC4"/>
    <w:sectPr w:rsidR="000B6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C4"/>
    <w:rsid w:val="000B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451C"/>
  <w15:chartTrackingRefBased/>
  <w15:docId w15:val="{C5773CC6-FA87-40AC-9863-84097702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DC4"/>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0B6DC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0B6DC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0B6DC4"/>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0B6DC4"/>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0B6DC4"/>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0B6DC4"/>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0B6DC4"/>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0B6DC4"/>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0B6DC4"/>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D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6D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6D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6D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6D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6D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6D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6D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6DC4"/>
    <w:rPr>
      <w:rFonts w:eastAsiaTheme="majorEastAsia" w:cstheme="majorBidi"/>
      <w:color w:val="272727" w:themeColor="text1" w:themeTint="D8"/>
    </w:rPr>
  </w:style>
  <w:style w:type="paragraph" w:styleId="Title">
    <w:name w:val="Title"/>
    <w:basedOn w:val="Normal"/>
    <w:next w:val="Normal"/>
    <w:link w:val="TitleChar"/>
    <w:uiPriority w:val="10"/>
    <w:qFormat/>
    <w:rsid w:val="000B6DC4"/>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0B6D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6DC4"/>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0B6D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6DC4"/>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0B6DC4"/>
    <w:rPr>
      <w:i/>
      <w:iCs/>
      <w:color w:val="404040" w:themeColor="text1" w:themeTint="BF"/>
    </w:rPr>
  </w:style>
  <w:style w:type="paragraph" w:styleId="ListParagraph">
    <w:name w:val="List Paragraph"/>
    <w:basedOn w:val="Normal"/>
    <w:uiPriority w:val="34"/>
    <w:qFormat/>
    <w:rsid w:val="000B6DC4"/>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0B6DC4"/>
    <w:rPr>
      <w:i/>
      <w:iCs/>
      <w:color w:val="0F4761" w:themeColor="accent1" w:themeShade="BF"/>
    </w:rPr>
  </w:style>
  <w:style w:type="paragraph" w:styleId="IntenseQuote">
    <w:name w:val="Intense Quote"/>
    <w:basedOn w:val="Normal"/>
    <w:next w:val="Normal"/>
    <w:link w:val="IntenseQuoteChar"/>
    <w:uiPriority w:val="30"/>
    <w:qFormat/>
    <w:rsid w:val="000B6DC4"/>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0B6DC4"/>
    <w:rPr>
      <w:i/>
      <w:iCs/>
      <w:color w:val="0F4761" w:themeColor="accent1" w:themeShade="BF"/>
    </w:rPr>
  </w:style>
  <w:style w:type="character" w:styleId="IntenseReference">
    <w:name w:val="Intense Reference"/>
    <w:basedOn w:val="DefaultParagraphFont"/>
    <w:uiPriority w:val="32"/>
    <w:qFormat/>
    <w:rsid w:val="000B6D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2024-04-10T13:42:00Z</dcterms:created>
  <dcterms:modified xsi:type="dcterms:W3CDTF">2024-04-10T13:42:00Z</dcterms:modified>
</cp:coreProperties>
</file>