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47E7A" w14:textId="77777777" w:rsidR="00B24E85" w:rsidRDefault="00B24E85" w:rsidP="00B24E85">
      <w:pPr>
        <w:jc w:val="center"/>
        <w:rPr>
          <w:rFonts w:ascii="Arial" w:hAnsi="Arial" w:cs="Arial"/>
          <w:b/>
        </w:rPr>
      </w:pPr>
      <w:r>
        <w:rPr>
          <w:rFonts w:ascii="Arial" w:hAnsi="Arial" w:cs="Arial"/>
          <w:b/>
        </w:rPr>
        <w:t>Morland House Surgery</w:t>
      </w:r>
    </w:p>
    <w:p w14:paraId="1B04DAD3" w14:textId="77777777" w:rsidR="00B24E85" w:rsidRDefault="00B24E85" w:rsidP="00B24E85">
      <w:pPr>
        <w:rPr>
          <w:rFonts w:ascii="Arial" w:hAnsi="Arial" w:cs="Arial"/>
          <w:b/>
        </w:rPr>
      </w:pPr>
    </w:p>
    <w:p w14:paraId="244B9597" w14:textId="77777777" w:rsidR="00B24E85" w:rsidRDefault="00B24E85" w:rsidP="00B24E85">
      <w:pPr>
        <w:rPr>
          <w:rFonts w:ascii="Arial" w:hAnsi="Arial" w:cs="Arial"/>
          <w:b/>
        </w:rPr>
      </w:pPr>
      <w:r>
        <w:rPr>
          <w:rFonts w:ascii="Arial" w:hAnsi="Arial" w:cs="Arial"/>
          <w:b/>
        </w:rPr>
        <w:t>Practice Nurse job description &amp; person specification</w:t>
      </w:r>
    </w:p>
    <w:p w14:paraId="02B67988" w14:textId="77777777" w:rsidR="00B24E85" w:rsidRDefault="00B24E85" w:rsidP="00B24E85">
      <w:pPr>
        <w:rPr>
          <w:rFonts w:ascii="Arial" w:hAnsi="Arial" w:cs="Arial"/>
          <w:b/>
          <w:u w:val="single"/>
        </w:rPr>
      </w:pPr>
    </w:p>
    <w:tbl>
      <w:tblPr>
        <w:tblStyle w:val="TableGrid"/>
        <w:tblW w:w="0" w:type="auto"/>
        <w:tblLook w:val="04A0" w:firstRow="1" w:lastRow="0" w:firstColumn="1" w:lastColumn="0" w:noHBand="0" w:noVBand="1"/>
      </w:tblPr>
      <w:tblGrid>
        <w:gridCol w:w="4505"/>
        <w:gridCol w:w="4505"/>
      </w:tblGrid>
      <w:tr w:rsidR="00B24E85" w14:paraId="5928909E" w14:textId="77777777" w:rsidTr="00CC6D88">
        <w:tc>
          <w:tcPr>
            <w:tcW w:w="450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D61084F" w14:textId="77777777" w:rsidR="00B24E85" w:rsidRDefault="00B24E85" w:rsidP="00CC6D88">
            <w:pPr>
              <w:rPr>
                <w:rFonts w:ascii="Arial" w:hAnsi="Arial" w:cs="Arial"/>
                <w:b/>
              </w:rPr>
            </w:pPr>
            <w:r>
              <w:rPr>
                <w:rFonts w:ascii="Arial" w:hAnsi="Arial" w:cs="Arial"/>
                <w:b/>
              </w:rPr>
              <w:t>Job Title</w:t>
            </w:r>
          </w:p>
        </w:tc>
        <w:tc>
          <w:tcPr>
            <w:tcW w:w="4505" w:type="dxa"/>
            <w:tcBorders>
              <w:top w:val="single" w:sz="4" w:space="0" w:color="auto"/>
              <w:left w:val="single" w:sz="4" w:space="0" w:color="auto"/>
              <w:bottom w:val="single" w:sz="4" w:space="0" w:color="auto"/>
              <w:right w:val="single" w:sz="4" w:space="0" w:color="auto"/>
            </w:tcBorders>
            <w:hideMark/>
          </w:tcPr>
          <w:p w14:paraId="7E88977D" w14:textId="77777777" w:rsidR="00B24E85" w:rsidRDefault="00B24E85" w:rsidP="00CC6D88">
            <w:pPr>
              <w:rPr>
                <w:rFonts w:ascii="Arial" w:hAnsi="Arial" w:cs="Arial"/>
              </w:rPr>
            </w:pPr>
            <w:r>
              <w:rPr>
                <w:rFonts w:ascii="Arial" w:hAnsi="Arial" w:cs="Arial"/>
              </w:rPr>
              <w:t>Practice Nurse</w:t>
            </w:r>
          </w:p>
        </w:tc>
      </w:tr>
      <w:tr w:rsidR="00B24E85" w14:paraId="2F772E56" w14:textId="77777777" w:rsidTr="00CC6D88">
        <w:tc>
          <w:tcPr>
            <w:tcW w:w="450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440E122" w14:textId="77777777" w:rsidR="00B24E85" w:rsidRDefault="00B24E85" w:rsidP="00CC6D88">
            <w:pPr>
              <w:rPr>
                <w:rFonts w:ascii="Arial" w:hAnsi="Arial" w:cs="Arial"/>
                <w:b/>
              </w:rPr>
            </w:pPr>
            <w:r>
              <w:rPr>
                <w:rFonts w:ascii="Arial" w:hAnsi="Arial" w:cs="Arial"/>
                <w:b/>
              </w:rPr>
              <w:t>Line Manager</w:t>
            </w:r>
          </w:p>
        </w:tc>
        <w:tc>
          <w:tcPr>
            <w:tcW w:w="4505" w:type="dxa"/>
            <w:tcBorders>
              <w:top w:val="single" w:sz="4" w:space="0" w:color="auto"/>
              <w:left w:val="single" w:sz="4" w:space="0" w:color="auto"/>
              <w:bottom w:val="single" w:sz="4" w:space="0" w:color="auto"/>
              <w:right w:val="single" w:sz="4" w:space="0" w:color="auto"/>
            </w:tcBorders>
            <w:hideMark/>
          </w:tcPr>
          <w:p w14:paraId="48097FC3" w14:textId="77777777" w:rsidR="00B24E85" w:rsidRDefault="00B24E85" w:rsidP="00CC6D88">
            <w:pPr>
              <w:rPr>
                <w:rFonts w:ascii="Arial" w:hAnsi="Arial" w:cs="Arial"/>
              </w:rPr>
            </w:pPr>
            <w:r>
              <w:rPr>
                <w:rFonts w:ascii="Arial" w:hAnsi="Arial" w:cs="Arial"/>
              </w:rPr>
              <w:t>Practice Manager</w:t>
            </w:r>
          </w:p>
        </w:tc>
      </w:tr>
      <w:tr w:rsidR="00B24E85" w14:paraId="2A6DB198" w14:textId="77777777" w:rsidTr="00CC6D88">
        <w:tc>
          <w:tcPr>
            <w:tcW w:w="450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A39728F" w14:textId="77777777" w:rsidR="00B24E85" w:rsidRDefault="00B24E85" w:rsidP="00CC6D88">
            <w:pPr>
              <w:rPr>
                <w:rFonts w:ascii="Arial" w:hAnsi="Arial" w:cs="Arial"/>
                <w:b/>
              </w:rPr>
            </w:pPr>
            <w:r>
              <w:rPr>
                <w:rFonts w:ascii="Arial" w:hAnsi="Arial" w:cs="Arial"/>
                <w:b/>
              </w:rPr>
              <w:t>Accountable to</w:t>
            </w:r>
          </w:p>
        </w:tc>
        <w:tc>
          <w:tcPr>
            <w:tcW w:w="4505" w:type="dxa"/>
            <w:tcBorders>
              <w:top w:val="single" w:sz="4" w:space="0" w:color="auto"/>
              <w:left w:val="single" w:sz="4" w:space="0" w:color="auto"/>
              <w:bottom w:val="single" w:sz="4" w:space="0" w:color="auto"/>
              <w:right w:val="single" w:sz="4" w:space="0" w:color="auto"/>
            </w:tcBorders>
            <w:hideMark/>
          </w:tcPr>
          <w:p w14:paraId="58EC9F34" w14:textId="77777777" w:rsidR="00B24E85" w:rsidRPr="00401220" w:rsidRDefault="00B24E85" w:rsidP="00CC6D88">
            <w:pPr>
              <w:rPr>
                <w:rFonts w:ascii="Arial" w:hAnsi="Arial" w:cs="Arial"/>
              </w:rPr>
            </w:pPr>
            <w:r w:rsidRPr="00401220">
              <w:rPr>
                <w:rFonts w:ascii="Arial" w:hAnsi="Arial" w:cs="Arial"/>
              </w:rPr>
              <w:t>Practice Manager - Administratively</w:t>
            </w:r>
          </w:p>
          <w:p w14:paraId="08A48422" w14:textId="77777777" w:rsidR="00B24E85" w:rsidRDefault="00B24E85" w:rsidP="00CC6D88">
            <w:pPr>
              <w:rPr>
                <w:rFonts w:ascii="Arial" w:hAnsi="Arial" w:cs="Arial"/>
              </w:rPr>
            </w:pPr>
            <w:r w:rsidRPr="00401220">
              <w:rPr>
                <w:rFonts w:ascii="Arial" w:hAnsi="Arial" w:cs="Arial"/>
              </w:rPr>
              <w:t>Partners – Clinically</w:t>
            </w:r>
          </w:p>
        </w:tc>
      </w:tr>
      <w:tr w:rsidR="00B24E85" w14:paraId="01481438" w14:textId="77777777" w:rsidTr="00CC6D88">
        <w:tc>
          <w:tcPr>
            <w:tcW w:w="450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D42D242" w14:textId="77777777" w:rsidR="00B24E85" w:rsidRDefault="00B24E85" w:rsidP="00CC6D88">
            <w:pPr>
              <w:rPr>
                <w:rFonts w:ascii="Arial" w:hAnsi="Arial" w:cs="Arial"/>
                <w:b/>
              </w:rPr>
            </w:pPr>
            <w:r>
              <w:rPr>
                <w:rFonts w:ascii="Arial" w:hAnsi="Arial" w:cs="Arial"/>
                <w:b/>
              </w:rPr>
              <w:t>Hours per week</w:t>
            </w:r>
          </w:p>
        </w:tc>
        <w:tc>
          <w:tcPr>
            <w:tcW w:w="4505" w:type="dxa"/>
            <w:tcBorders>
              <w:top w:val="single" w:sz="4" w:space="0" w:color="auto"/>
              <w:left w:val="single" w:sz="4" w:space="0" w:color="auto"/>
              <w:bottom w:val="single" w:sz="4" w:space="0" w:color="auto"/>
              <w:right w:val="single" w:sz="4" w:space="0" w:color="auto"/>
            </w:tcBorders>
            <w:hideMark/>
          </w:tcPr>
          <w:p w14:paraId="1789171B" w14:textId="77777777" w:rsidR="00B24E85" w:rsidRDefault="00B24E85" w:rsidP="00CC6D88">
            <w:pPr>
              <w:rPr>
                <w:rFonts w:ascii="Arial" w:hAnsi="Arial" w:cs="Arial"/>
              </w:rPr>
            </w:pPr>
            <w:proofErr w:type="spellStart"/>
            <w:r>
              <w:rPr>
                <w:rFonts w:ascii="Arial" w:hAnsi="Arial" w:cs="Arial"/>
              </w:rPr>
              <w:t>Adhoc</w:t>
            </w:r>
            <w:proofErr w:type="spellEnd"/>
            <w:r>
              <w:rPr>
                <w:rFonts w:ascii="Arial" w:hAnsi="Arial" w:cs="Arial"/>
              </w:rPr>
              <w:t xml:space="preserve"> </w:t>
            </w:r>
          </w:p>
        </w:tc>
      </w:tr>
    </w:tbl>
    <w:p w14:paraId="453C5EAB" w14:textId="77777777" w:rsidR="00B24E85" w:rsidRDefault="00B24E85" w:rsidP="00B24E85">
      <w:pPr>
        <w:rPr>
          <w:rFonts w:ascii="Arial" w:hAnsi="Arial" w:cs="Arial"/>
          <w:b/>
          <w:u w:val="single"/>
          <w:lang w:eastAsia="en-US"/>
        </w:rPr>
      </w:pPr>
    </w:p>
    <w:tbl>
      <w:tblPr>
        <w:tblStyle w:val="TableGrid"/>
        <w:tblW w:w="0" w:type="auto"/>
        <w:tblLook w:val="04A0" w:firstRow="1" w:lastRow="0" w:firstColumn="1" w:lastColumn="0" w:noHBand="0" w:noVBand="1"/>
      </w:tblPr>
      <w:tblGrid>
        <w:gridCol w:w="9010"/>
      </w:tblGrid>
      <w:tr w:rsidR="00B24E85" w14:paraId="3C247211" w14:textId="77777777" w:rsidTr="00CC6D88">
        <w:tc>
          <w:tcPr>
            <w:tcW w:w="901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808940C" w14:textId="77777777" w:rsidR="00B24E85" w:rsidRDefault="00B24E85" w:rsidP="00CC6D88">
            <w:pPr>
              <w:rPr>
                <w:rFonts w:ascii="Arial" w:hAnsi="Arial" w:cs="Arial"/>
                <w:b/>
              </w:rPr>
            </w:pPr>
            <w:r>
              <w:rPr>
                <w:rFonts w:ascii="Arial" w:hAnsi="Arial" w:cs="Arial"/>
                <w:b/>
              </w:rPr>
              <w:t>Job Summary</w:t>
            </w:r>
          </w:p>
        </w:tc>
      </w:tr>
      <w:tr w:rsidR="00B24E85" w14:paraId="66C2046F" w14:textId="77777777" w:rsidTr="00CC6D88">
        <w:trPr>
          <w:trHeight w:val="224"/>
        </w:trPr>
        <w:tc>
          <w:tcPr>
            <w:tcW w:w="9010" w:type="dxa"/>
            <w:tcBorders>
              <w:top w:val="single" w:sz="4" w:space="0" w:color="auto"/>
              <w:left w:val="single" w:sz="4" w:space="0" w:color="auto"/>
              <w:bottom w:val="single" w:sz="4" w:space="0" w:color="auto"/>
              <w:right w:val="single" w:sz="4" w:space="0" w:color="auto"/>
            </w:tcBorders>
            <w:hideMark/>
          </w:tcPr>
          <w:p w14:paraId="5D38CA9E" w14:textId="77777777" w:rsidR="00B24E85" w:rsidRDefault="00B24E85" w:rsidP="00CC6D88">
            <w:pPr>
              <w:widowControl w:val="0"/>
              <w:autoSpaceDE w:val="0"/>
              <w:autoSpaceDN w:val="0"/>
              <w:adjustRightInd w:val="0"/>
              <w:spacing w:after="240" w:line="300" w:lineRule="atLeast"/>
              <w:rPr>
                <w:rFonts w:ascii="Arial" w:hAnsi="Arial" w:cs="Arial"/>
                <w:sz w:val="22"/>
                <w:szCs w:val="22"/>
              </w:rPr>
            </w:pPr>
            <w:r>
              <w:rPr>
                <w:rFonts w:ascii="Arial" w:hAnsi="Arial" w:cs="Arial"/>
                <w:color w:val="000000"/>
                <w:sz w:val="22"/>
                <w:szCs w:val="22"/>
              </w:rPr>
              <w:t xml:space="preserve">To be responsible for the delivery of nursing services, working as part of the practice multidisciplinary team, delivering care within their scope of practice to the entitled patient population. The practice nurse will be responsible for several clinical areas such as health promotion, chronic disease management, health prevention, as well as supporting the management team in the reviewing of clinical policy and procedure.  </w:t>
            </w:r>
          </w:p>
        </w:tc>
      </w:tr>
    </w:tbl>
    <w:p w14:paraId="3C310BE3" w14:textId="77777777" w:rsidR="00B24E85" w:rsidRDefault="00B24E85" w:rsidP="00B24E85">
      <w:pPr>
        <w:rPr>
          <w:rFonts w:ascii="Arial" w:hAnsi="Arial" w:cs="Arial"/>
          <w:b/>
          <w:u w:val="single"/>
          <w:lang w:eastAsia="en-US"/>
        </w:rPr>
      </w:pPr>
    </w:p>
    <w:tbl>
      <w:tblPr>
        <w:tblStyle w:val="TableGrid"/>
        <w:tblW w:w="0" w:type="auto"/>
        <w:tblLook w:val="04A0" w:firstRow="1" w:lastRow="0" w:firstColumn="1" w:lastColumn="0" w:noHBand="0" w:noVBand="1"/>
      </w:tblPr>
      <w:tblGrid>
        <w:gridCol w:w="9010"/>
      </w:tblGrid>
      <w:tr w:rsidR="00B24E85" w14:paraId="1CAB2B66" w14:textId="77777777" w:rsidTr="00CC6D88">
        <w:tc>
          <w:tcPr>
            <w:tcW w:w="901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0A1DD14" w14:textId="77777777" w:rsidR="00B24E85" w:rsidRDefault="00B24E85" w:rsidP="00CC6D88">
            <w:pPr>
              <w:rPr>
                <w:rFonts w:ascii="Arial" w:hAnsi="Arial" w:cs="Arial"/>
                <w:b/>
              </w:rPr>
            </w:pPr>
            <w:r>
              <w:rPr>
                <w:rFonts w:ascii="Arial" w:hAnsi="Arial" w:cs="Arial"/>
                <w:b/>
              </w:rPr>
              <w:t>Mission Statement</w:t>
            </w:r>
          </w:p>
        </w:tc>
      </w:tr>
      <w:tr w:rsidR="00B24E85" w14:paraId="7A789E4C" w14:textId="77777777" w:rsidTr="00CC6D88">
        <w:tc>
          <w:tcPr>
            <w:tcW w:w="9010" w:type="dxa"/>
            <w:tcBorders>
              <w:top w:val="single" w:sz="4" w:space="0" w:color="auto"/>
              <w:left w:val="single" w:sz="4" w:space="0" w:color="auto"/>
              <w:bottom w:val="single" w:sz="4" w:space="0" w:color="auto"/>
              <w:right w:val="single" w:sz="4" w:space="0" w:color="auto"/>
            </w:tcBorders>
          </w:tcPr>
          <w:p w14:paraId="6DACA771" w14:textId="77777777" w:rsidR="00B24E85" w:rsidRPr="00E169F0" w:rsidRDefault="00B24E85" w:rsidP="00CC6D88">
            <w:pPr>
              <w:pStyle w:val="NormalWeb"/>
              <w:rPr>
                <w:rFonts w:ascii="Arial" w:hAnsi="Arial" w:cs="Arial"/>
                <w:sz w:val="22"/>
                <w:szCs w:val="22"/>
              </w:rPr>
            </w:pPr>
            <w:r w:rsidRPr="00E169F0">
              <w:rPr>
                <w:rFonts w:ascii="Arial" w:hAnsi="Arial" w:cs="Arial"/>
                <w:sz w:val="22"/>
                <w:szCs w:val="22"/>
              </w:rPr>
              <w:t>Please see our key statement indicators below that reflect the ethos of our Practice philosophy:</w:t>
            </w:r>
          </w:p>
          <w:p w14:paraId="13A08D85" w14:textId="77777777" w:rsidR="00B24E85" w:rsidRPr="00E169F0" w:rsidRDefault="00B24E85" w:rsidP="00B24E85">
            <w:pPr>
              <w:numPr>
                <w:ilvl w:val="0"/>
                <w:numId w:val="5"/>
              </w:numPr>
              <w:tabs>
                <w:tab w:val="clear" w:pos="1440"/>
                <w:tab w:val="num" w:pos="720"/>
              </w:tabs>
              <w:spacing w:before="100" w:beforeAutospacing="1" w:after="100" w:afterAutospacing="1"/>
              <w:ind w:left="720"/>
              <w:rPr>
                <w:rFonts w:ascii="Arial" w:hAnsi="Arial" w:cs="Arial"/>
                <w:sz w:val="22"/>
                <w:szCs w:val="22"/>
              </w:rPr>
            </w:pPr>
            <w:r w:rsidRPr="00E169F0">
              <w:rPr>
                <w:rFonts w:ascii="Arial" w:hAnsi="Arial" w:cs="Arial"/>
                <w:sz w:val="22"/>
                <w:szCs w:val="22"/>
              </w:rPr>
              <w:t>Quality patient care is our key driving motivation</w:t>
            </w:r>
          </w:p>
          <w:p w14:paraId="1161D759" w14:textId="77777777" w:rsidR="00B24E85" w:rsidRPr="00E169F0" w:rsidRDefault="00B24E85" w:rsidP="00B24E85">
            <w:pPr>
              <w:numPr>
                <w:ilvl w:val="0"/>
                <w:numId w:val="5"/>
              </w:numPr>
              <w:tabs>
                <w:tab w:val="clear" w:pos="1440"/>
                <w:tab w:val="num" w:pos="720"/>
              </w:tabs>
              <w:spacing w:before="100" w:beforeAutospacing="1" w:after="100" w:afterAutospacing="1"/>
              <w:ind w:left="720"/>
              <w:rPr>
                <w:rFonts w:ascii="Arial" w:hAnsi="Arial" w:cs="Arial"/>
                <w:sz w:val="22"/>
                <w:szCs w:val="22"/>
              </w:rPr>
            </w:pPr>
            <w:r w:rsidRPr="00E169F0">
              <w:rPr>
                <w:rFonts w:ascii="Arial" w:hAnsi="Arial" w:cs="Arial"/>
                <w:sz w:val="22"/>
                <w:szCs w:val="22"/>
              </w:rPr>
              <w:t>The guiding working principle is “do today’s work today”</w:t>
            </w:r>
          </w:p>
          <w:p w14:paraId="718F355D" w14:textId="77777777" w:rsidR="00B24E85" w:rsidRPr="00E169F0" w:rsidRDefault="00B24E85" w:rsidP="00B24E85">
            <w:pPr>
              <w:numPr>
                <w:ilvl w:val="0"/>
                <w:numId w:val="5"/>
              </w:numPr>
              <w:tabs>
                <w:tab w:val="clear" w:pos="1440"/>
                <w:tab w:val="num" w:pos="720"/>
              </w:tabs>
              <w:spacing w:before="100" w:beforeAutospacing="1" w:after="100" w:afterAutospacing="1"/>
              <w:ind w:left="720"/>
              <w:rPr>
                <w:rFonts w:ascii="Arial" w:hAnsi="Arial" w:cs="Arial"/>
                <w:sz w:val="22"/>
                <w:szCs w:val="22"/>
              </w:rPr>
            </w:pPr>
            <w:r w:rsidRPr="00E169F0">
              <w:rPr>
                <w:rFonts w:ascii="Arial" w:hAnsi="Arial" w:cs="Arial"/>
                <w:sz w:val="22"/>
                <w:szCs w:val="22"/>
              </w:rPr>
              <w:t>Consider patients’ requests from their perspective</w:t>
            </w:r>
          </w:p>
          <w:p w14:paraId="1DFF2E4B" w14:textId="77777777" w:rsidR="00B24E85" w:rsidRPr="00E169F0" w:rsidRDefault="00B24E85" w:rsidP="00B24E85">
            <w:pPr>
              <w:numPr>
                <w:ilvl w:val="0"/>
                <w:numId w:val="5"/>
              </w:numPr>
              <w:tabs>
                <w:tab w:val="clear" w:pos="1440"/>
                <w:tab w:val="num" w:pos="720"/>
              </w:tabs>
              <w:spacing w:before="100" w:beforeAutospacing="1" w:after="100" w:afterAutospacing="1"/>
              <w:ind w:left="720"/>
              <w:rPr>
                <w:rFonts w:ascii="Arial" w:hAnsi="Arial" w:cs="Arial"/>
                <w:sz w:val="22"/>
                <w:szCs w:val="22"/>
              </w:rPr>
            </w:pPr>
            <w:r w:rsidRPr="00E169F0">
              <w:rPr>
                <w:rFonts w:ascii="Arial" w:hAnsi="Arial" w:cs="Arial"/>
                <w:sz w:val="22"/>
                <w:szCs w:val="22"/>
              </w:rPr>
              <w:t>We will work collaboratively with other agencies in our locality</w:t>
            </w:r>
          </w:p>
          <w:p w14:paraId="619FB050" w14:textId="77777777" w:rsidR="00B24E85" w:rsidRPr="00E169F0" w:rsidRDefault="00B24E85" w:rsidP="00B24E85">
            <w:pPr>
              <w:numPr>
                <w:ilvl w:val="0"/>
                <w:numId w:val="5"/>
              </w:numPr>
              <w:tabs>
                <w:tab w:val="clear" w:pos="1440"/>
                <w:tab w:val="num" w:pos="720"/>
              </w:tabs>
              <w:spacing w:before="100" w:beforeAutospacing="1" w:after="100" w:afterAutospacing="1"/>
              <w:ind w:left="720"/>
              <w:rPr>
                <w:rFonts w:ascii="Arial" w:hAnsi="Arial" w:cs="Arial"/>
                <w:sz w:val="22"/>
                <w:szCs w:val="22"/>
              </w:rPr>
            </w:pPr>
            <w:r w:rsidRPr="00E169F0">
              <w:rPr>
                <w:rFonts w:ascii="Arial" w:hAnsi="Arial" w:cs="Arial"/>
                <w:sz w:val="22"/>
                <w:szCs w:val="22"/>
              </w:rPr>
              <w:t>We will seek to be flexible in working arrangements</w:t>
            </w:r>
          </w:p>
          <w:p w14:paraId="463BC853" w14:textId="77777777" w:rsidR="00B24E85" w:rsidRPr="00E169F0" w:rsidRDefault="00B24E85" w:rsidP="00B24E85">
            <w:pPr>
              <w:numPr>
                <w:ilvl w:val="0"/>
                <w:numId w:val="5"/>
              </w:numPr>
              <w:tabs>
                <w:tab w:val="clear" w:pos="1440"/>
                <w:tab w:val="num" w:pos="720"/>
              </w:tabs>
              <w:spacing w:before="100" w:beforeAutospacing="1" w:after="100" w:afterAutospacing="1"/>
              <w:ind w:left="720"/>
              <w:rPr>
                <w:rFonts w:ascii="Arial" w:hAnsi="Arial" w:cs="Arial"/>
                <w:sz w:val="22"/>
                <w:szCs w:val="22"/>
              </w:rPr>
            </w:pPr>
            <w:r w:rsidRPr="00E169F0">
              <w:rPr>
                <w:rFonts w:ascii="Arial" w:hAnsi="Arial" w:cs="Arial"/>
                <w:sz w:val="22"/>
                <w:szCs w:val="22"/>
              </w:rPr>
              <w:t>We use first names in communicating with all our staff</w:t>
            </w:r>
          </w:p>
          <w:p w14:paraId="7E80FB21" w14:textId="77777777" w:rsidR="00B24E85" w:rsidRPr="00E169F0" w:rsidRDefault="00B24E85" w:rsidP="00B24E85">
            <w:pPr>
              <w:numPr>
                <w:ilvl w:val="0"/>
                <w:numId w:val="5"/>
              </w:numPr>
              <w:tabs>
                <w:tab w:val="clear" w:pos="1440"/>
                <w:tab w:val="num" w:pos="720"/>
              </w:tabs>
              <w:spacing w:before="100" w:beforeAutospacing="1" w:after="100" w:afterAutospacing="1"/>
              <w:ind w:left="720"/>
              <w:rPr>
                <w:rFonts w:ascii="Arial" w:hAnsi="Arial" w:cs="Arial"/>
                <w:sz w:val="22"/>
                <w:szCs w:val="22"/>
              </w:rPr>
            </w:pPr>
            <w:r w:rsidRPr="00E169F0">
              <w:rPr>
                <w:rFonts w:ascii="Arial" w:hAnsi="Arial" w:cs="Arial"/>
                <w:sz w:val="22"/>
                <w:szCs w:val="22"/>
              </w:rPr>
              <w:t>All staff views will always be considered and respected</w:t>
            </w:r>
          </w:p>
          <w:p w14:paraId="352F1F2B" w14:textId="77777777" w:rsidR="00B24E85" w:rsidRDefault="00B24E85" w:rsidP="00CC6D88">
            <w:pPr>
              <w:rPr>
                <w:rFonts w:ascii="Arial" w:hAnsi="Arial" w:cs="Arial"/>
              </w:rPr>
            </w:pPr>
            <w:r w:rsidRPr="00E169F0">
              <w:rPr>
                <w:rFonts w:ascii="Arial" w:hAnsi="Arial" w:cs="Arial"/>
                <w:sz w:val="22"/>
                <w:szCs w:val="22"/>
              </w:rPr>
              <w:t>Staff should be encouraged and supported to develop skills useful for the Practice.</w:t>
            </w:r>
          </w:p>
          <w:p w14:paraId="6BCB89F6" w14:textId="77777777" w:rsidR="00B24E85" w:rsidRDefault="00B24E85" w:rsidP="00CC6D88">
            <w:pPr>
              <w:rPr>
                <w:rFonts w:ascii="Arial" w:hAnsi="Arial" w:cs="Arial"/>
                <w:b/>
                <w:u w:val="single"/>
              </w:rPr>
            </w:pPr>
          </w:p>
        </w:tc>
      </w:tr>
    </w:tbl>
    <w:p w14:paraId="005DB43D" w14:textId="77777777" w:rsidR="00B24E85" w:rsidRDefault="00B24E85" w:rsidP="00B24E85">
      <w:pPr>
        <w:rPr>
          <w:rFonts w:ascii="Arial" w:hAnsi="Arial" w:cs="Arial"/>
          <w:b/>
          <w:u w:val="single"/>
          <w:lang w:eastAsia="en-US"/>
        </w:rPr>
      </w:pPr>
    </w:p>
    <w:tbl>
      <w:tblPr>
        <w:tblStyle w:val="TableGrid"/>
        <w:tblW w:w="0" w:type="auto"/>
        <w:tblLook w:val="04A0" w:firstRow="1" w:lastRow="0" w:firstColumn="1" w:lastColumn="0" w:noHBand="0" w:noVBand="1"/>
      </w:tblPr>
      <w:tblGrid>
        <w:gridCol w:w="9010"/>
      </w:tblGrid>
      <w:tr w:rsidR="00B24E85" w14:paraId="7072508B" w14:textId="77777777" w:rsidTr="00CC6D88">
        <w:tc>
          <w:tcPr>
            <w:tcW w:w="901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5D8278F" w14:textId="77777777" w:rsidR="00B24E85" w:rsidRDefault="00B24E85" w:rsidP="00CC6D88">
            <w:pPr>
              <w:rPr>
                <w:rFonts w:ascii="Arial" w:hAnsi="Arial" w:cs="Arial"/>
                <w:b/>
              </w:rPr>
            </w:pPr>
            <w:r>
              <w:rPr>
                <w:rFonts w:ascii="Arial" w:hAnsi="Arial" w:cs="Arial"/>
                <w:b/>
              </w:rPr>
              <w:t>Generic Responsibilities</w:t>
            </w:r>
          </w:p>
        </w:tc>
      </w:tr>
      <w:tr w:rsidR="00B24E85" w14:paraId="2E12C476" w14:textId="77777777" w:rsidTr="00CC6D88">
        <w:tc>
          <w:tcPr>
            <w:tcW w:w="9010" w:type="dxa"/>
            <w:tcBorders>
              <w:top w:val="single" w:sz="4" w:space="0" w:color="auto"/>
              <w:left w:val="single" w:sz="4" w:space="0" w:color="auto"/>
              <w:bottom w:val="single" w:sz="4" w:space="0" w:color="auto"/>
              <w:right w:val="single" w:sz="4" w:space="0" w:color="auto"/>
            </w:tcBorders>
          </w:tcPr>
          <w:p w14:paraId="6C88EA8A" w14:textId="77777777" w:rsidR="00B24E85" w:rsidRDefault="00B24E85" w:rsidP="00CC6D88">
            <w:pPr>
              <w:rPr>
                <w:rFonts w:ascii="Arial" w:hAnsi="Arial" w:cs="Arial"/>
                <w:sz w:val="22"/>
                <w:szCs w:val="22"/>
              </w:rPr>
            </w:pPr>
            <w:r>
              <w:rPr>
                <w:rFonts w:ascii="Arial" w:hAnsi="Arial" w:cs="Arial"/>
                <w:sz w:val="22"/>
                <w:szCs w:val="22"/>
              </w:rPr>
              <w:t>All staff at Morland House Surgery have a duty to conform to the following:</w:t>
            </w:r>
          </w:p>
          <w:p w14:paraId="5B9AAEAF" w14:textId="77777777" w:rsidR="00B24E85" w:rsidRDefault="00B24E85" w:rsidP="00CC6D88">
            <w:pPr>
              <w:rPr>
                <w:rFonts w:ascii="Arial" w:hAnsi="Arial" w:cs="Arial"/>
              </w:rPr>
            </w:pPr>
          </w:p>
          <w:p w14:paraId="582C67D5" w14:textId="77777777" w:rsidR="00B24E85" w:rsidRDefault="00B24E85" w:rsidP="00CC6D88">
            <w:pPr>
              <w:rPr>
                <w:rFonts w:ascii="Arial" w:hAnsi="Arial" w:cs="Arial"/>
                <w:b/>
              </w:rPr>
            </w:pPr>
            <w:r>
              <w:rPr>
                <w:rFonts w:ascii="Arial" w:hAnsi="Arial" w:cs="Arial"/>
                <w:b/>
              </w:rPr>
              <w:t>Equality, Diversity &amp; Inclusion</w:t>
            </w:r>
          </w:p>
          <w:p w14:paraId="3A9844AD" w14:textId="77777777" w:rsidR="00B24E85" w:rsidRDefault="00B24E85" w:rsidP="00CC6D88">
            <w:pPr>
              <w:rPr>
                <w:rFonts w:ascii="Arial" w:hAnsi="Arial" w:cs="Arial"/>
                <w:b/>
              </w:rPr>
            </w:pPr>
          </w:p>
          <w:p w14:paraId="7E8F62B5" w14:textId="77777777" w:rsidR="00B24E85" w:rsidRDefault="00B24E85" w:rsidP="00CC6D88">
            <w:pPr>
              <w:rPr>
                <w:rFonts w:ascii="Arial" w:eastAsia="Times New Roman" w:hAnsi="Arial" w:cs="Arial"/>
                <w:color w:val="333333"/>
                <w:sz w:val="22"/>
                <w:szCs w:val="22"/>
                <w:shd w:val="clear" w:color="auto" w:fill="FFFFFF"/>
                <w:lang w:eastAsia="en-GB"/>
              </w:rPr>
            </w:pPr>
            <w:r>
              <w:rPr>
                <w:rFonts w:ascii="Arial" w:eastAsia="Times New Roman" w:hAnsi="Arial" w:cs="Arial"/>
                <w:color w:val="333333"/>
                <w:sz w:val="22"/>
                <w:szCs w:val="22"/>
                <w:shd w:val="clear" w:color="auto" w:fill="FFFFFF"/>
                <w:lang w:eastAsia="en-GB"/>
              </w:rPr>
              <w:t xml:space="preserve">A good attitude and positive action towards ED&amp;I </w:t>
            </w:r>
            <w:proofErr w:type="gramStart"/>
            <w:r>
              <w:rPr>
                <w:rFonts w:ascii="Arial" w:eastAsia="Times New Roman" w:hAnsi="Arial" w:cs="Arial"/>
                <w:color w:val="333333"/>
                <w:sz w:val="22"/>
                <w:szCs w:val="22"/>
                <w:shd w:val="clear" w:color="auto" w:fill="FFFFFF"/>
                <w:lang w:eastAsia="en-GB"/>
              </w:rPr>
              <w:t>creates</w:t>
            </w:r>
            <w:proofErr w:type="gramEnd"/>
            <w:r>
              <w:rPr>
                <w:rFonts w:ascii="Arial" w:eastAsia="Times New Roman" w:hAnsi="Arial" w:cs="Arial"/>
                <w:color w:val="333333"/>
                <w:sz w:val="22"/>
                <w:szCs w:val="22"/>
                <w:shd w:val="clear" w:color="auto" w:fill="FFFFFF"/>
                <w:lang w:eastAsia="en-GB"/>
              </w:rPr>
              <w:t xml:space="preserve"> and environment where all individuals can achieve their full potential. Creating such an environment is important for three reasons: it improves operational effectiveness, it is morally the right thing to do, and it is required by law.</w:t>
            </w:r>
          </w:p>
          <w:p w14:paraId="5DCAACFE" w14:textId="77777777" w:rsidR="00B24E85" w:rsidRDefault="00B24E85" w:rsidP="00CC6D88">
            <w:pPr>
              <w:rPr>
                <w:rFonts w:ascii="Arial" w:eastAsia="Times New Roman" w:hAnsi="Arial" w:cs="Arial"/>
                <w:color w:val="333333"/>
                <w:sz w:val="22"/>
                <w:szCs w:val="22"/>
                <w:shd w:val="clear" w:color="auto" w:fill="FFFFFF"/>
                <w:lang w:eastAsia="en-GB"/>
              </w:rPr>
            </w:pPr>
          </w:p>
          <w:p w14:paraId="435B7433" w14:textId="77777777" w:rsidR="00B24E85" w:rsidRDefault="00B24E85" w:rsidP="00CC6D88">
            <w:pPr>
              <w:rPr>
                <w:rFonts w:ascii="Arial" w:eastAsia="Times New Roman" w:hAnsi="Arial" w:cs="Arial"/>
                <w:color w:val="333333"/>
                <w:sz w:val="22"/>
                <w:szCs w:val="22"/>
                <w:shd w:val="clear" w:color="auto" w:fill="FFFFFF"/>
                <w:lang w:eastAsia="en-GB"/>
              </w:rPr>
            </w:pPr>
            <w:r>
              <w:rPr>
                <w:rFonts w:ascii="Arial" w:eastAsia="Times New Roman" w:hAnsi="Arial" w:cs="Arial"/>
                <w:color w:val="333333"/>
                <w:sz w:val="22"/>
                <w:szCs w:val="22"/>
                <w:shd w:val="clear" w:color="auto" w:fill="FFFFFF"/>
                <w:lang w:eastAsia="en-GB"/>
              </w:rPr>
              <w:lastRenderedPageBreak/>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26859FE5" w14:textId="77777777" w:rsidR="00B24E85" w:rsidRDefault="00B24E85" w:rsidP="00CC6D88">
            <w:pPr>
              <w:rPr>
                <w:rFonts w:ascii="Arial" w:eastAsia="Times New Roman" w:hAnsi="Arial" w:cs="Arial"/>
                <w:color w:val="333333"/>
                <w:sz w:val="22"/>
                <w:szCs w:val="22"/>
                <w:shd w:val="clear" w:color="auto" w:fill="FFFFFF"/>
                <w:lang w:eastAsia="en-GB"/>
              </w:rPr>
            </w:pPr>
          </w:p>
          <w:p w14:paraId="6F53E616" w14:textId="77777777" w:rsidR="00B24E85" w:rsidRDefault="00B24E85" w:rsidP="00CC6D88">
            <w:pPr>
              <w:rPr>
                <w:rFonts w:ascii="Arial" w:eastAsia="Times New Roman" w:hAnsi="Arial" w:cs="Arial"/>
                <w:color w:val="333333"/>
                <w:sz w:val="22"/>
                <w:szCs w:val="22"/>
                <w:shd w:val="clear" w:color="auto" w:fill="FFFFFF"/>
                <w:lang w:eastAsia="en-GB"/>
              </w:rPr>
            </w:pPr>
            <w:r>
              <w:rPr>
                <w:rFonts w:ascii="Arial" w:eastAsia="Times New Roman" w:hAnsi="Arial" w:cs="Arial"/>
                <w:color w:val="333333"/>
                <w:sz w:val="22"/>
                <w:szCs w:val="22"/>
                <w:shd w:val="clear" w:color="auto" w:fill="FFFFFF"/>
                <w:lang w:eastAsia="en-GB"/>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you treat our patients and their colleagues with dignity and respect.</w:t>
            </w:r>
          </w:p>
          <w:p w14:paraId="00AEC84A" w14:textId="77777777" w:rsidR="00B24E85" w:rsidRDefault="00B24E85" w:rsidP="00CC6D88">
            <w:pPr>
              <w:rPr>
                <w:rFonts w:ascii="Arial" w:eastAsia="Times New Roman" w:hAnsi="Arial" w:cs="Arial"/>
                <w:color w:val="333333"/>
                <w:shd w:val="clear" w:color="auto" w:fill="FFFFFF"/>
                <w:lang w:eastAsia="en-GB"/>
              </w:rPr>
            </w:pPr>
          </w:p>
          <w:p w14:paraId="4C4680BF" w14:textId="77777777" w:rsidR="00B24E85" w:rsidRDefault="00B24E85" w:rsidP="00CC6D88">
            <w:pPr>
              <w:rPr>
                <w:rFonts w:ascii="Arial" w:eastAsia="Times New Roman" w:hAnsi="Arial" w:cs="Arial"/>
                <w:b/>
                <w:color w:val="333333"/>
                <w:shd w:val="clear" w:color="auto" w:fill="FFFFFF"/>
                <w:lang w:eastAsia="en-GB"/>
              </w:rPr>
            </w:pPr>
            <w:r>
              <w:rPr>
                <w:rFonts w:ascii="Arial" w:eastAsia="Times New Roman" w:hAnsi="Arial" w:cs="Arial"/>
                <w:b/>
                <w:color w:val="333333"/>
                <w:shd w:val="clear" w:color="auto" w:fill="FFFFFF"/>
                <w:lang w:eastAsia="en-GB"/>
              </w:rPr>
              <w:t>Safety, Health, Environment and Fire (SHEF)</w:t>
            </w:r>
          </w:p>
          <w:p w14:paraId="47C5EC44" w14:textId="77777777" w:rsidR="00B24E85" w:rsidRDefault="00B24E85" w:rsidP="00CC6D88">
            <w:pPr>
              <w:rPr>
                <w:rFonts w:ascii="Arial" w:eastAsia="Times New Roman" w:hAnsi="Arial" w:cs="Arial"/>
                <w:b/>
                <w:color w:val="333333"/>
                <w:shd w:val="clear" w:color="auto" w:fill="FFFFFF"/>
                <w:lang w:eastAsia="en-GB"/>
              </w:rPr>
            </w:pPr>
          </w:p>
          <w:p w14:paraId="0F05B995" w14:textId="77777777" w:rsidR="00B24E85" w:rsidRDefault="00B24E85" w:rsidP="00CC6D88">
            <w:pPr>
              <w:rPr>
                <w:rFonts w:ascii="Arial" w:eastAsia="Times New Roman" w:hAnsi="Arial" w:cs="Arial"/>
                <w:color w:val="333333"/>
                <w:sz w:val="22"/>
                <w:szCs w:val="22"/>
                <w:shd w:val="clear" w:color="auto" w:fill="FFFFFF"/>
                <w:lang w:eastAsia="en-GB"/>
              </w:rPr>
            </w:pPr>
            <w:r>
              <w:rPr>
                <w:rFonts w:ascii="Arial" w:eastAsia="Times New Roman" w:hAnsi="Arial" w:cs="Arial"/>
                <w:color w:val="333333"/>
                <w:sz w:val="22"/>
                <w:szCs w:val="22"/>
                <w:shd w:val="clear" w:color="auto" w:fill="FFFFFF"/>
                <w:lang w:eastAsia="en-GB"/>
              </w:rPr>
              <w:t xml:space="preserve">This practice is committed to supporting and promoting opportunities to for staff to maintain their health, well-being and safety. You have a duty to take reasonable care of health and safety at work for you, your team and others, and to cooperate with employers to ensure compliance with health and safety requirements. All personnel are to comply with the Health and Safety at Work Act 1974, Environmental Protection Act 1990, Environment Act 1995, Fire Precautions (workplace) Regulations 1999 and other statutory legislation.  </w:t>
            </w:r>
          </w:p>
          <w:p w14:paraId="69AD4A8A" w14:textId="77777777" w:rsidR="00B24E85" w:rsidRDefault="00B24E85" w:rsidP="00CC6D88">
            <w:pPr>
              <w:rPr>
                <w:rFonts w:ascii="Times New Roman" w:eastAsia="Times New Roman" w:hAnsi="Times New Roman" w:cs="Times New Roman"/>
                <w:lang w:eastAsia="en-GB"/>
              </w:rPr>
            </w:pPr>
          </w:p>
          <w:p w14:paraId="38117FED" w14:textId="77777777" w:rsidR="00B24E85" w:rsidRDefault="00B24E85" w:rsidP="00CC6D88">
            <w:pPr>
              <w:rPr>
                <w:rFonts w:ascii="Arial" w:eastAsia="Times New Roman" w:hAnsi="Arial" w:cs="Arial"/>
                <w:b/>
                <w:lang w:eastAsia="en-GB"/>
              </w:rPr>
            </w:pPr>
            <w:r>
              <w:rPr>
                <w:rFonts w:ascii="Arial" w:eastAsia="Times New Roman" w:hAnsi="Arial" w:cs="Arial"/>
                <w:b/>
                <w:lang w:eastAsia="en-GB"/>
              </w:rPr>
              <w:t>Confidentiality</w:t>
            </w:r>
          </w:p>
          <w:p w14:paraId="1265813D" w14:textId="77777777" w:rsidR="00B24E85" w:rsidRDefault="00B24E85" w:rsidP="00CC6D88">
            <w:pPr>
              <w:rPr>
                <w:rFonts w:ascii="Arial" w:eastAsia="Times New Roman" w:hAnsi="Arial" w:cs="Arial"/>
                <w:b/>
                <w:lang w:eastAsia="en-GB"/>
              </w:rPr>
            </w:pPr>
          </w:p>
          <w:p w14:paraId="5B1BC857" w14:textId="77777777" w:rsidR="00B24E85" w:rsidRDefault="00B24E85" w:rsidP="00CC6D88">
            <w:pPr>
              <w:rPr>
                <w:rFonts w:ascii="Arial" w:eastAsia="Times New Roman" w:hAnsi="Arial" w:cs="Arial"/>
                <w:sz w:val="22"/>
                <w:szCs w:val="22"/>
                <w:lang w:eastAsia="en-GB"/>
              </w:rPr>
            </w:pPr>
            <w:r>
              <w:rPr>
                <w:rFonts w:ascii="Arial" w:eastAsia="Times New Roman" w:hAnsi="Arial" w:cs="Arial"/>
                <w:sz w:val="22"/>
                <w:szCs w:val="22"/>
                <w:lang w:eastAsia="en-GB"/>
              </w:rPr>
              <w:t xml:space="preserve">This practice is 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always maintain confidentiality. It is essential that if, the legal requirements are to be </w:t>
            </w:r>
            <w:proofErr w:type="gramStart"/>
            <w:r>
              <w:rPr>
                <w:rFonts w:ascii="Arial" w:eastAsia="Times New Roman" w:hAnsi="Arial" w:cs="Arial"/>
                <w:sz w:val="22"/>
                <w:szCs w:val="22"/>
                <w:lang w:eastAsia="en-GB"/>
              </w:rPr>
              <w:t>met</w:t>
            </w:r>
            <w:proofErr w:type="gramEnd"/>
            <w:r>
              <w:rPr>
                <w:rFonts w:ascii="Arial" w:eastAsia="Times New Roman" w:hAnsi="Arial" w:cs="Arial"/>
                <w:sz w:val="22"/>
                <w:szCs w:val="22"/>
                <w:lang w:eastAsia="en-GB"/>
              </w:rPr>
              <w:t xml:space="preserve"> and the trust of our patients is to be retained that all staff protect patient information and provide a confidential service. </w:t>
            </w:r>
          </w:p>
          <w:p w14:paraId="53E1A0E0" w14:textId="77777777" w:rsidR="00B24E85" w:rsidRDefault="00B24E85" w:rsidP="00CC6D88">
            <w:pPr>
              <w:rPr>
                <w:rFonts w:ascii="Arial" w:eastAsia="Times New Roman" w:hAnsi="Arial" w:cs="Arial"/>
                <w:lang w:eastAsia="en-GB"/>
              </w:rPr>
            </w:pPr>
          </w:p>
          <w:p w14:paraId="11E5811A" w14:textId="77777777" w:rsidR="00B24E85" w:rsidRDefault="00B24E85" w:rsidP="00CC6D88">
            <w:pPr>
              <w:rPr>
                <w:rFonts w:ascii="Arial" w:eastAsia="Times New Roman" w:hAnsi="Arial" w:cs="Arial"/>
                <w:b/>
                <w:lang w:eastAsia="en-GB"/>
              </w:rPr>
            </w:pPr>
            <w:r>
              <w:rPr>
                <w:rFonts w:ascii="Arial" w:eastAsia="Times New Roman" w:hAnsi="Arial" w:cs="Arial"/>
                <w:b/>
                <w:lang w:eastAsia="en-GB"/>
              </w:rPr>
              <w:t>Quality &amp; Continuous Improvement (CI)</w:t>
            </w:r>
          </w:p>
          <w:p w14:paraId="2C96801D" w14:textId="77777777" w:rsidR="00B24E85" w:rsidRDefault="00B24E85" w:rsidP="00CC6D88">
            <w:pPr>
              <w:rPr>
                <w:rFonts w:ascii="Arial" w:eastAsia="Times New Roman" w:hAnsi="Arial" w:cs="Arial"/>
                <w:b/>
                <w:lang w:eastAsia="en-GB"/>
              </w:rPr>
            </w:pPr>
          </w:p>
          <w:p w14:paraId="24BD9ED2" w14:textId="77777777" w:rsidR="00B24E85" w:rsidRDefault="00B24E85" w:rsidP="00CC6D88">
            <w:pPr>
              <w:rPr>
                <w:rFonts w:ascii="Arial" w:eastAsia="Times New Roman" w:hAnsi="Arial" w:cs="Arial"/>
                <w:b/>
                <w:sz w:val="22"/>
                <w:szCs w:val="22"/>
                <w:lang w:eastAsia="en-GB"/>
              </w:rPr>
            </w:pPr>
            <w:r>
              <w:rPr>
                <w:rFonts w:ascii="Arial" w:hAnsi="Arial" w:cs="Arial"/>
                <w:sz w:val="22"/>
                <w:szCs w:val="22"/>
              </w:rPr>
              <w:t>To preserve and improve the quality of our output, all personnel are required to think not only of what they do, but how they achieve it. By continually re-examining our processes, we will be able to develop and improve the overall effectiveness of the way we work. The responsibility for this rests with everyone working within the practice to look for opportunities to improve quality and share good practice.</w:t>
            </w:r>
          </w:p>
          <w:p w14:paraId="1982A04E" w14:textId="77777777" w:rsidR="00B24E85" w:rsidRDefault="00B24E85" w:rsidP="00CC6D88">
            <w:pPr>
              <w:rPr>
                <w:rFonts w:ascii="Arial" w:eastAsia="Times New Roman" w:hAnsi="Arial" w:cs="Arial"/>
                <w:sz w:val="22"/>
                <w:szCs w:val="22"/>
                <w:lang w:eastAsia="en-GB"/>
              </w:rPr>
            </w:pPr>
          </w:p>
          <w:p w14:paraId="434C84C9" w14:textId="77777777" w:rsidR="00B24E85" w:rsidRDefault="00B24E85" w:rsidP="00CC6D88">
            <w:pPr>
              <w:rPr>
                <w:rFonts w:ascii="Arial" w:eastAsia="Times New Roman" w:hAnsi="Arial" w:cs="Arial"/>
                <w:sz w:val="22"/>
                <w:szCs w:val="22"/>
                <w:lang w:eastAsia="en-GB"/>
              </w:rPr>
            </w:pPr>
            <w:r>
              <w:rPr>
                <w:rFonts w:ascii="Arial" w:eastAsia="Times New Roman" w:hAnsi="Arial" w:cs="Arial"/>
                <w:sz w:val="22"/>
                <w:szCs w:val="22"/>
                <w:lang w:eastAsia="en-GB"/>
              </w:rPr>
              <w:t xml:space="preserve">This practice continually strives to improve work processes which deliver health care with improved results across all areas of our service provision. We promote a culture of continuous improvement, where everyone counts and staff are permitted to make suggestions and contributions to improve our service delivery and enhance patient care.  </w:t>
            </w:r>
          </w:p>
          <w:p w14:paraId="698EF28D" w14:textId="77777777" w:rsidR="00B24E85" w:rsidRDefault="00B24E85" w:rsidP="00CC6D88">
            <w:pPr>
              <w:rPr>
                <w:rFonts w:ascii="Arial" w:eastAsia="Times New Roman" w:hAnsi="Arial" w:cs="Arial"/>
                <w:lang w:eastAsia="en-GB"/>
              </w:rPr>
            </w:pPr>
          </w:p>
          <w:p w14:paraId="2BFBFBC4" w14:textId="77777777" w:rsidR="00B24E85" w:rsidRDefault="00B24E85" w:rsidP="00CC6D88">
            <w:pPr>
              <w:rPr>
                <w:rFonts w:ascii="Arial" w:eastAsia="Times New Roman" w:hAnsi="Arial" w:cs="Arial"/>
                <w:b/>
                <w:lang w:eastAsia="en-GB"/>
              </w:rPr>
            </w:pPr>
            <w:r>
              <w:rPr>
                <w:rFonts w:ascii="Arial" w:eastAsia="Times New Roman" w:hAnsi="Arial" w:cs="Arial"/>
                <w:b/>
                <w:lang w:eastAsia="en-GB"/>
              </w:rPr>
              <w:lastRenderedPageBreak/>
              <w:t>Induction Training</w:t>
            </w:r>
          </w:p>
          <w:p w14:paraId="7CF6614C" w14:textId="77777777" w:rsidR="00B24E85" w:rsidRDefault="00B24E85" w:rsidP="00CC6D88">
            <w:pPr>
              <w:rPr>
                <w:rFonts w:ascii="Arial" w:eastAsia="Times New Roman" w:hAnsi="Arial" w:cs="Arial"/>
                <w:b/>
                <w:sz w:val="22"/>
                <w:szCs w:val="22"/>
                <w:lang w:eastAsia="en-GB"/>
              </w:rPr>
            </w:pPr>
          </w:p>
          <w:p w14:paraId="12FF8B4F" w14:textId="77777777" w:rsidR="00B24E85" w:rsidRDefault="00B24E85" w:rsidP="00CC6D88">
            <w:pPr>
              <w:pStyle w:val="Header"/>
              <w:tabs>
                <w:tab w:val="left" w:pos="1134"/>
              </w:tabs>
              <w:rPr>
                <w:rFonts w:ascii="Arial" w:eastAsia="Times New Roman" w:hAnsi="Arial" w:cs="Arial"/>
                <w:b/>
                <w:sz w:val="22"/>
                <w:szCs w:val="22"/>
                <w:lang w:eastAsia="en-GB"/>
              </w:rPr>
            </w:pPr>
            <w:r>
              <w:rPr>
                <w:rFonts w:ascii="Arial" w:hAnsi="Arial" w:cs="Arial"/>
                <w:sz w:val="22"/>
                <w:szCs w:val="22"/>
              </w:rPr>
              <w:t>On arrival at the practice all personnel are to complete a practice induction programme; this is managed by the Practice Manager.</w:t>
            </w:r>
          </w:p>
          <w:p w14:paraId="70902259" w14:textId="77777777" w:rsidR="00B24E85" w:rsidRDefault="00B24E85" w:rsidP="00CC6D88">
            <w:pPr>
              <w:rPr>
                <w:rFonts w:ascii="Arial" w:eastAsia="Times New Roman" w:hAnsi="Arial" w:cs="Arial"/>
                <w:lang w:eastAsia="en-GB"/>
              </w:rPr>
            </w:pPr>
          </w:p>
          <w:p w14:paraId="6482A990" w14:textId="77777777" w:rsidR="00B24E85" w:rsidRDefault="00B24E85" w:rsidP="00CC6D88">
            <w:pPr>
              <w:rPr>
                <w:rFonts w:ascii="Arial" w:eastAsia="Times New Roman" w:hAnsi="Arial" w:cs="Arial"/>
                <w:b/>
                <w:lang w:eastAsia="en-GB"/>
              </w:rPr>
            </w:pPr>
            <w:r>
              <w:rPr>
                <w:rFonts w:ascii="Arial" w:eastAsia="Times New Roman" w:hAnsi="Arial" w:cs="Arial"/>
                <w:b/>
                <w:lang w:eastAsia="en-GB"/>
              </w:rPr>
              <w:t>Learning and Development</w:t>
            </w:r>
          </w:p>
          <w:p w14:paraId="03AFF59F" w14:textId="77777777" w:rsidR="00B24E85" w:rsidRDefault="00B24E85" w:rsidP="00CC6D88">
            <w:pPr>
              <w:rPr>
                <w:rFonts w:ascii="Arial" w:eastAsia="Times New Roman" w:hAnsi="Arial" w:cs="Arial"/>
                <w:b/>
                <w:lang w:eastAsia="en-GB"/>
              </w:rPr>
            </w:pPr>
          </w:p>
          <w:p w14:paraId="106E955A" w14:textId="77777777" w:rsidR="00B24E85" w:rsidRDefault="00B24E85" w:rsidP="00CC6D88">
            <w:pPr>
              <w:rPr>
                <w:rFonts w:ascii="Arial" w:eastAsia="Times New Roman" w:hAnsi="Arial" w:cs="Arial"/>
                <w:sz w:val="22"/>
                <w:szCs w:val="22"/>
                <w:lang w:eastAsia="en-GB"/>
              </w:rPr>
            </w:pPr>
            <w:r>
              <w:rPr>
                <w:rFonts w:ascii="Arial" w:eastAsia="Times New Roman" w:hAnsi="Arial" w:cs="Arial"/>
                <w:sz w:val="22"/>
                <w:szCs w:val="22"/>
                <w:lang w:eastAsia="en-GB"/>
              </w:rPr>
              <w:t xml:space="preserve">The effective use of training and development is fundamental in ensuring that all staff are equipped with the appropriate skills, knowledge, attitude, and competences to perform their role. All staff will be required to partake and complete mandatory training as directed by the training coordinator, as well as participating in the practice training programme.  Staff will also be permitted (subject to approval) to undertake external training courses which will enhance their knowledge and skills, progress their career and ultimately, enable them to improve processes and service delivery.  </w:t>
            </w:r>
          </w:p>
          <w:p w14:paraId="7D646732" w14:textId="77777777" w:rsidR="00B24E85" w:rsidRDefault="00B24E85" w:rsidP="00CC6D88">
            <w:pPr>
              <w:rPr>
                <w:rFonts w:ascii="Arial" w:hAnsi="Arial" w:cs="Arial"/>
                <w:sz w:val="22"/>
                <w:szCs w:val="22"/>
              </w:rPr>
            </w:pPr>
          </w:p>
          <w:p w14:paraId="0FD7F0A3" w14:textId="77777777" w:rsidR="00B24E85" w:rsidRDefault="00B24E85" w:rsidP="00CC6D88">
            <w:pPr>
              <w:rPr>
                <w:rFonts w:ascii="Arial" w:hAnsi="Arial" w:cs="Arial"/>
                <w:b/>
              </w:rPr>
            </w:pPr>
            <w:r>
              <w:rPr>
                <w:rFonts w:ascii="Arial" w:hAnsi="Arial" w:cs="Arial"/>
                <w:b/>
              </w:rPr>
              <w:t>Collaborative Working</w:t>
            </w:r>
          </w:p>
          <w:p w14:paraId="6A376046" w14:textId="77777777" w:rsidR="00B24E85" w:rsidRDefault="00B24E85" w:rsidP="00CC6D88">
            <w:pPr>
              <w:rPr>
                <w:rFonts w:ascii="Arial" w:hAnsi="Arial" w:cs="Arial"/>
                <w:b/>
              </w:rPr>
            </w:pPr>
          </w:p>
          <w:p w14:paraId="69754D12" w14:textId="77777777" w:rsidR="00B24E85" w:rsidRDefault="00B24E85" w:rsidP="00CC6D88">
            <w:pPr>
              <w:rPr>
                <w:rFonts w:ascii="Arial" w:hAnsi="Arial" w:cs="Arial"/>
                <w:sz w:val="22"/>
                <w:szCs w:val="22"/>
              </w:rPr>
            </w:pPr>
            <w:r>
              <w:rPr>
                <w:rFonts w:ascii="Arial" w:hAnsi="Arial" w:cs="Arial"/>
                <w:sz w:val="22"/>
                <w:szCs w:val="22"/>
              </w:rPr>
              <w:t>All staff are to recognise the significance of collaborative working. Teamwork is essential in multidisciplinary environments. Effective communication is essential and all staff must ensure they communicate in a manner which enables the sharing of information in an appropriate manner.</w:t>
            </w:r>
          </w:p>
          <w:p w14:paraId="541A9E1B" w14:textId="77777777" w:rsidR="00B24E85" w:rsidRDefault="00B24E85" w:rsidP="00CC6D88">
            <w:pPr>
              <w:rPr>
                <w:rFonts w:ascii="Arial" w:hAnsi="Arial" w:cs="Arial"/>
              </w:rPr>
            </w:pPr>
          </w:p>
          <w:p w14:paraId="1C30413C" w14:textId="77777777" w:rsidR="00B24E85" w:rsidRDefault="00B24E85" w:rsidP="00CC6D88">
            <w:pPr>
              <w:rPr>
                <w:rFonts w:ascii="Arial" w:hAnsi="Arial" w:cs="Arial"/>
                <w:b/>
              </w:rPr>
            </w:pPr>
            <w:r>
              <w:rPr>
                <w:rFonts w:ascii="Arial" w:hAnsi="Arial" w:cs="Arial"/>
                <w:b/>
              </w:rPr>
              <w:t>Service Delivery</w:t>
            </w:r>
          </w:p>
          <w:p w14:paraId="024362F5" w14:textId="77777777" w:rsidR="00B24E85" w:rsidRDefault="00B24E85" w:rsidP="00CC6D88">
            <w:pPr>
              <w:rPr>
                <w:rFonts w:ascii="Arial" w:hAnsi="Arial" w:cs="Arial"/>
                <w:b/>
              </w:rPr>
            </w:pPr>
          </w:p>
          <w:p w14:paraId="6E380168" w14:textId="77777777" w:rsidR="00B24E85" w:rsidRDefault="00B24E85" w:rsidP="00CC6D88">
            <w:pPr>
              <w:rPr>
                <w:rFonts w:ascii="Arial" w:hAnsi="Arial" w:cs="Arial"/>
                <w:sz w:val="22"/>
                <w:szCs w:val="22"/>
              </w:rPr>
            </w:pPr>
            <w:r>
              <w:rPr>
                <w:rFonts w:ascii="Arial" w:hAnsi="Arial" w:cs="Arial"/>
                <w:sz w:val="22"/>
                <w:szCs w:val="22"/>
              </w:rPr>
              <w:t xml:space="preserve">Staff at Morland House Surgery must adhere to the information contained with practice policies and regional directives, ensuring protocols are always adhered to. Staff will be given detailed information during the induction process regarding policy and procedure.    </w:t>
            </w:r>
          </w:p>
          <w:p w14:paraId="759AD9A8" w14:textId="77777777" w:rsidR="00B24E85" w:rsidRDefault="00B24E85" w:rsidP="00CC6D88">
            <w:pPr>
              <w:rPr>
                <w:rFonts w:ascii="Arial" w:hAnsi="Arial" w:cs="Arial"/>
              </w:rPr>
            </w:pPr>
          </w:p>
          <w:p w14:paraId="509D01EF" w14:textId="77777777" w:rsidR="00B24E85" w:rsidRDefault="00B24E85" w:rsidP="00CC6D88">
            <w:pPr>
              <w:rPr>
                <w:rFonts w:ascii="Arial" w:hAnsi="Arial" w:cs="Arial"/>
                <w:b/>
              </w:rPr>
            </w:pPr>
            <w:r>
              <w:rPr>
                <w:rFonts w:ascii="Arial" w:hAnsi="Arial" w:cs="Arial"/>
                <w:b/>
              </w:rPr>
              <w:t>Security</w:t>
            </w:r>
          </w:p>
          <w:p w14:paraId="32600A10" w14:textId="77777777" w:rsidR="00B24E85" w:rsidRDefault="00B24E85" w:rsidP="00CC6D88">
            <w:pPr>
              <w:rPr>
                <w:rFonts w:ascii="Arial" w:hAnsi="Arial" w:cs="Arial"/>
                <w:b/>
              </w:rPr>
            </w:pPr>
          </w:p>
          <w:p w14:paraId="296ED24B" w14:textId="77777777" w:rsidR="00B24E85" w:rsidRDefault="00B24E85" w:rsidP="00CC6D88">
            <w:pPr>
              <w:rPr>
                <w:rFonts w:ascii="Arial" w:hAnsi="Arial" w:cs="Arial"/>
                <w:sz w:val="22"/>
                <w:szCs w:val="22"/>
              </w:rPr>
            </w:pPr>
            <w:r>
              <w:rPr>
                <w:rFonts w:ascii="Arial" w:hAnsi="Arial" w:cs="Arial"/>
                <w:sz w:val="22"/>
                <w:szCs w:val="22"/>
              </w:rPr>
              <w:t xml:space="preserve">The security of the practice is the responsibility of all personnel. Staff must ensure they </w:t>
            </w:r>
            <w:proofErr w:type="gramStart"/>
            <w:r>
              <w:rPr>
                <w:rFonts w:ascii="Arial" w:hAnsi="Arial" w:cs="Arial"/>
                <w:sz w:val="22"/>
                <w:szCs w:val="22"/>
              </w:rPr>
              <w:t>remain vigilant at all times</w:t>
            </w:r>
            <w:proofErr w:type="gramEnd"/>
            <w:r>
              <w:rPr>
                <w:rFonts w:ascii="Arial" w:hAnsi="Arial" w:cs="Arial"/>
                <w:sz w:val="22"/>
                <w:szCs w:val="22"/>
              </w:rPr>
              <w:t xml:space="preserve"> and report any suspicious activity immediately to their line manager. Under no circumstances are staff to share the codes for the door locks to anyone and are to ensure that restricted areas remain effectively secured.</w:t>
            </w:r>
          </w:p>
          <w:p w14:paraId="1B864FDB" w14:textId="77777777" w:rsidR="00B24E85" w:rsidRDefault="00B24E85" w:rsidP="00CC6D88">
            <w:pPr>
              <w:rPr>
                <w:rFonts w:ascii="Arial" w:hAnsi="Arial" w:cs="Arial"/>
              </w:rPr>
            </w:pPr>
          </w:p>
          <w:p w14:paraId="0AB2386A" w14:textId="77777777" w:rsidR="00B24E85" w:rsidRDefault="00B24E85" w:rsidP="00CC6D88">
            <w:pPr>
              <w:rPr>
                <w:rFonts w:ascii="Arial" w:hAnsi="Arial" w:cs="Arial"/>
                <w:b/>
              </w:rPr>
            </w:pPr>
            <w:r>
              <w:rPr>
                <w:rFonts w:ascii="Arial" w:hAnsi="Arial" w:cs="Arial"/>
                <w:b/>
              </w:rPr>
              <w:t>Professional Conduct</w:t>
            </w:r>
          </w:p>
          <w:p w14:paraId="722AE24B" w14:textId="77777777" w:rsidR="00B24E85" w:rsidRDefault="00B24E85" w:rsidP="00CC6D88">
            <w:pPr>
              <w:rPr>
                <w:rFonts w:ascii="Arial" w:hAnsi="Arial" w:cs="Arial"/>
                <w:b/>
              </w:rPr>
            </w:pPr>
          </w:p>
          <w:p w14:paraId="72384264" w14:textId="77777777" w:rsidR="00B24E85" w:rsidRDefault="00B24E85" w:rsidP="00CC6D88">
            <w:pPr>
              <w:rPr>
                <w:rFonts w:ascii="Arial" w:hAnsi="Arial" w:cs="Arial"/>
                <w:sz w:val="22"/>
                <w:szCs w:val="22"/>
              </w:rPr>
            </w:pPr>
            <w:r>
              <w:rPr>
                <w:rFonts w:ascii="Arial" w:hAnsi="Arial" w:cs="Arial"/>
                <w:sz w:val="22"/>
                <w:szCs w:val="22"/>
              </w:rPr>
              <w:t>At Morland House Surgery, staff are required to dress appropriately for their role. Administrative staff will be provided with a uniform whilst clinical staff must dress in accordance with their role.</w:t>
            </w:r>
          </w:p>
          <w:p w14:paraId="7357ECF0" w14:textId="77777777" w:rsidR="00B24E85" w:rsidRDefault="00B24E85" w:rsidP="00CC6D88">
            <w:pPr>
              <w:rPr>
                <w:rFonts w:ascii="Arial" w:hAnsi="Arial" w:cs="Arial"/>
              </w:rPr>
            </w:pPr>
          </w:p>
          <w:p w14:paraId="0F29A1B6" w14:textId="77777777" w:rsidR="00B24E85" w:rsidRDefault="00B24E85" w:rsidP="00CC6D88">
            <w:pPr>
              <w:rPr>
                <w:rFonts w:ascii="Arial" w:hAnsi="Arial" w:cs="Arial"/>
                <w:b/>
              </w:rPr>
            </w:pPr>
            <w:r>
              <w:rPr>
                <w:rFonts w:ascii="Arial" w:hAnsi="Arial" w:cs="Arial"/>
                <w:b/>
              </w:rPr>
              <w:t>Leave</w:t>
            </w:r>
          </w:p>
          <w:p w14:paraId="4B2D7398" w14:textId="77777777" w:rsidR="00B24E85" w:rsidRDefault="00B24E85" w:rsidP="00CC6D88">
            <w:pPr>
              <w:rPr>
                <w:rFonts w:ascii="Arial" w:hAnsi="Arial" w:cs="Arial"/>
                <w:b/>
              </w:rPr>
            </w:pPr>
          </w:p>
          <w:p w14:paraId="29B87C11" w14:textId="77777777" w:rsidR="00B24E85" w:rsidRDefault="00B24E85" w:rsidP="00CC6D88">
            <w:pPr>
              <w:rPr>
                <w:rFonts w:ascii="Arial" w:hAnsi="Arial" w:cs="Arial"/>
                <w:sz w:val="22"/>
                <w:szCs w:val="22"/>
              </w:rPr>
            </w:pPr>
            <w:r>
              <w:rPr>
                <w:rFonts w:ascii="Arial" w:hAnsi="Arial" w:cs="Arial"/>
                <w:sz w:val="22"/>
                <w:szCs w:val="22"/>
              </w:rPr>
              <w:t xml:space="preserve">All personnel are entitled to take leave. Line managers are to ensure </w:t>
            </w:r>
            <w:proofErr w:type="gramStart"/>
            <w:r>
              <w:rPr>
                <w:rFonts w:ascii="Arial" w:hAnsi="Arial" w:cs="Arial"/>
                <w:sz w:val="22"/>
                <w:szCs w:val="22"/>
              </w:rPr>
              <w:t>all of</w:t>
            </w:r>
            <w:proofErr w:type="gramEnd"/>
            <w:r>
              <w:rPr>
                <w:rFonts w:ascii="Arial" w:hAnsi="Arial" w:cs="Arial"/>
                <w:sz w:val="22"/>
                <w:szCs w:val="22"/>
              </w:rPr>
              <w:t xml:space="preserve"> their staff are afforded the opportunity to take a minimum of 14 days leave each year (pro rata</w:t>
            </w:r>
            <w:proofErr w:type="gramStart"/>
            <w:r>
              <w:rPr>
                <w:rFonts w:ascii="Arial" w:hAnsi="Arial" w:cs="Arial"/>
                <w:sz w:val="22"/>
                <w:szCs w:val="22"/>
              </w:rPr>
              <w:t>), and</w:t>
            </w:r>
            <w:proofErr w:type="gramEnd"/>
            <w:r>
              <w:rPr>
                <w:rFonts w:ascii="Arial" w:hAnsi="Arial" w:cs="Arial"/>
                <w:sz w:val="22"/>
                <w:szCs w:val="22"/>
              </w:rPr>
              <w:t xml:space="preserve"> should be encouraged to take </w:t>
            </w:r>
            <w:proofErr w:type="gramStart"/>
            <w:r>
              <w:rPr>
                <w:rFonts w:ascii="Arial" w:hAnsi="Arial" w:cs="Arial"/>
                <w:sz w:val="22"/>
                <w:szCs w:val="22"/>
              </w:rPr>
              <w:t>all of</w:t>
            </w:r>
            <w:proofErr w:type="gramEnd"/>
            <w:r>
              <w:rPr>
                <w:rFonts w:ascii="Arial" w:hAnsi="Arial" w:cs="Arial"/>
                <w:sz w:val="22"/>
                <w:szCs w:val="22"/>
              </w:rPr>
              <w:t xml:space="preserve"> their leave entitlement.  </w:t>
            </w:r>
          </w:p>
          <w:p w14:paraId="257C5698" w14:textId="77777777" w:rsidR="00B24E85" w:rsidRDefault="00B24E85" w:rsidP="00CC6D88">
            <w:pPr>
              <w:rPr>
                <w:rFonts w:ascii="Arial" w:hAnsi="Arial" w:cs="Arial"/>
              </w:rPr>
            </w:pPr>
          </w:p>
        </w:tc>
      </w:tr>
    </w:tbl>
    <w:p w14:paraId="2107A209" w14:textId="77777777" w:rsidR="00B24E85" w:rsidRDefault="00B24E85" w:rsidP="00B24E85">
      <w:pPr>
        <w:rPr>
          <w:rFonts w:ascii="Arial" w:hAnsi="Arial" w:cs="Arial"/>
          <w:b/>
          <w:u w:val="single"/>
          <w:lang w:eastAsia="en-US"/>
        </w:rPr>
      </w:pPr>
    </w:p>
    <w:p w14:paraId="3CDFEB77" w14:textId="77777777" w:rsidR="00B24E85" w:rsidRDefault="00B24E85" w:rsidP="00B24E85">
      <w:pPr>
        <w:rPr>
          <w:rFonts w:ascii="Arial" w:hAnsi="Arial" w:cs="Arial"/>
          <w:b/>
          <w:u w:val="single"/>
          <w:lang w:eastAsia="en-US"/>
        </w:rPr>
      </w:pPr>
    </w:p>
    <w:p w14:paraId="755916E8" w14:textId="77777777" w:rsidR="00B24E85" w:rsidRDefault="00B24E85" w:rsidP="00B24E85">
      <w:pPr>
        <w:rPr>
          <w:rFonts w:ascii="Arial" w:hAnsi="Arial" w:cs="Arial"/>
          <w:b/>
          <w:u w:val="single"/>
        </w:rPr>
      </w:pPr>
    </w:p>
    <w:p w14:paraId="75D0CAF3" w14:textId="77777777" w:rsidR="00B24E85" w:rsidRDefault="00B24E85" w:rsidP="00B24E85">
      <w:pPr>
        <w:rPr>
          <w:rFonts w:ascii="Arial" w:hAnsi="Arial" w:cs="Arial"/>
          <w:b/>
          <w:u w:val="single"/>
        </w:rPr>
      </w:pPr>
    </w:p>
    <w:tbl>
      <w:tblPr>
        <w:tblStyle w:val="TableGrid"/>
        <w:tblW w:w="0" w:type="auto"/>
        <w:tblLook w:val="04A0" w:firstRow="1" w:lastRow="0" w:firstColumn="1" w:lastColumn="0" w:noHBand="0" w:noVBand="1"/>
      </w:tblPr>
      <w:tblGrid>
        <w:gridCol w:w="9010"/>
      </w:tblGrid>
      <w:tr w:rsidR="00B24E85" w14:paraId="29EB89F4" w14:textId="77777777" w:rsidTr="00CC6D88">
        <w:tc>
          <w:tcPr>
            <w:tcW w:w="901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606B21A" w14:textId="77777777" w:rsidR="00B24E85" w:rsidRDefault="00B24E85" w:rsidP="00CC6D88">
            <w:pPr>
              <w:rPr>
                <w:rFonts w:ascii="Arial" w:hAnsi="Arial" w:cs="Arial"/>
                <w:b/>
              </w:rPr>
            </w:pPr>
            <w:r>
              <w:rPr>
                <w:rFonts w:ascii="Arial" w:hAnsi="Arial" w:cs="Arial"/>
                <w:b/>
              </w:rPr>
              <w:t>Primary Responsibilities</w:t>
            </w:r>
          </w:p>
        </w:tc>
      </w:tr>
      <w:tr w:rsidR="00B24E85" w14:paraId="600672B2" w14:textId="77777777" w:rsidTr="00CC6D88">
        <w:tc>
          <w:tcPr>
            <w:tcW w:w="9010" w:type="dxa"/>
            <w:tcBorders>
              <w:top w:val="single" w:sz="4" w:space="0" w:color="auto"/>
              <w:left w:val="single" w:sz="4" w:space="0" w:color="auto"/>
              <w:bottom w:val="single" w:sz="4" w:space="0" w:color="auto"/>
              <w:right w:val="single" w:sz="4" w:space="0" w:color="auto"/>
            </w:tcBorders>
          </w:tcPr>
          <w:p w14:paraId="4C182ECE" w14:textId="77777777" w:rsidR="00B24E85" w:rsidRDefault="00B24E85" w:rsidP="00CC6D88">
            <w:pPr>
              <w:rPr>
                <w:rFonts w:ascii="Arial" w:hAnsi="Arial" w:cs="Arial"/>
                <w:sz w:val="22"/>
                <w:szCs w:val="22"/>
              </w:rPr>
            </w:pPr>
            <w:r>
              <w:rPr>
                <w:rFonts w:ascii="Arial" w:hAnsi="Arial" w:cs="Arial"/>
                <w:sz w:val="22"/>
                <w:szCs w:val="22"/>
              </w:rPr>
              <w:t>The following are the core responsibilities of the Practice Nurse. There may be on occasion, a requirement to carry out other tasks; this will be dependent upon factors such as workload and staffing levels:</w:t>
            </w:r>
          </w:p>
          <w:p w14:paraId="56C87485" w14:textId="77777777" w:rsidR="00B24E85" w:rsidRDefault="00B24E85" w:rsidP="00CC6D88">
            <w:pPr>
              <w:rPr>
                <w:rFonts w:ascii="Arial" w:hAnsi="Arial" w:cs="Arial"/>
                <w:sz w:val="22"/>
                <w:szCs w:val="22"/>
              </w:rPr>
            </w:pPr>
          </w:p>
          <w:p w14:paraId="632AEA6E" w14:textId="076B7524" w:rsidR="00B24E85" w:rsidRPr="009F7297" w:rsidRDefault="00B24E85" w:rsidP="001D5D9D">
            <w:pPr>
              <w:pStyle w:val="ListParagraph"/>
              <w:numPr>
                <w:ilvl w:val="0"/>
                <w:numId w:val="6"/>
              </w:numPr>
              <w:rPr>
                <w:rFonts w:ascii="Arial" w:hAnsi="Arial" w:cs="Arial"/>
              </w:rPr>
            </w:pPr>
            <w:r w:rsidRPr="009F7297">
              <w:rPr>
                <w:rFonts w:ascii="Arial" w:hAnsi="Arial" w:cs="Arial"/>
              </w:rPr>
              <w:t>Develop, implement and embed health promotion and well-being programmes</w:t>
            </w:r>
            <w:r w:rsidR="009F7297" w:rsidRPr="009F7297">
              <w:rPr>
                <w:rFonts w:ascii="Arial" w:hAnsi="Arial" w:cs="Arial"/>
              </w:rPr>
              <w:t xml:space="preserve">, </w:t>
            </w:r>
            <w:r w:rsidR="009F7297">
              <w:rPr>
                <w:rFonts w:ascii="Arial" w:hAnsi="Arial" w:cs="Arial"/>
              </w:rPr>
              <w:t>plus</w:t>
            </w:r>
            <w:r w:rsidR="009F7297" w:rsidRPr="009F7297">
              <w:rPr>
                <w:rFonts w:ascii="Arial" w:hAnsi="Arial" w:cs="Arial"/>
              </w:rPr>
              <w:t xml:space="preserve"> deliver opportunistic health promotion where appropriate</w:t>
            </w:r>
          </w:p>
          <w:p w14:paraId="00706F2F" w14:textId="595E7E77" w:rsidR="00B24E85" w:rsidRDefault="001A009A" w:rsidP="00B24E85">
            <w:pPr>
              <w:pStyle w:val="ListParagraph"/>
              <w:numPr>
                <w:ilvl w:val="0"/>
                <w:numId w:val="6"/>
              </w:numPr>
              <w:rPr>
                <w:rFonts w:ascii="Arial" w:hAnsi="Arial" w:cs="Arial"/>
              </w:rPr>
            </w:pPr>
            <w:r>
              <w:rPr>
                <w:rFonts w:ascii="Arial" w:hAnsi="Arial" w:cs="Arial"/>
              </w:rPr>
              <w:t>Support care planning for patients with long term conditions.</w:t>
            </w:r>
          </w:p>
          <w:p w14:paraId="7465FCCB" w14:textId="7731997F" w:rsidR="00B24E85" w:rsidRDefault="00B24E85" w:rsidP="00B24E85">
            <w:pPr>
              <w:pStyle w:val="ListParagraph"/>
              <w:numPr>
                <w:ilvl w:val="0"/>
                <w:numId w:val="6"/>
              </w:numPr>
              <w:rPr>
                <w:rFonts w:ascii="Arial" w:hAnsi="Arial" w:cs="Arial"/>
              </w:rPr>
            </w:pPr>
            <w:r>
              <w:rPr>
                <w:rFonts w:ascii="Arial" w:hAnsi="Arial" w:cs="Arial"/>
              </w:rPr>
              <w:t>Identify, manage and support patients a</w:t>
            </w:r>
            <w:r w:rsidR="001A009A">
              <w:rPr>
                <w:rFonts w:ascii="Arial" w:hAnsi="Arial" w:cs="Arial"/>
              </w:rPr>
              <w:t>t</w:t>
            </w:r>
            <w:r>
              <w:rPr>
                <w:rFonts w:ascii="Arial" w:hAnsi="Arial" w:cs="Arial"/>
              </w:rPr>
              <w:t xml:space="preserve"> risk of developing long-term conditions, preventing adverse effects on the patient’s health</w:t>
            </w:r>
          </w:p>
          <w:p w14:paraId="3EAE04E3" w14:textId="77777777" w:rsidR="001A009A" w:rsidRDefault="001A009A" w:rsidP="001A009A">
            <w:pPr>
              <w:pStyle w:val="ListParagraph"/>
              <w:numPr>
                <w:ilvl w:val="0"/>
                <w:numId w:val="6"/>
              </w:numPr>
              <w:rPr>
                <w:rFonts w:ascii="Arial" w:hAnsi="Arial" w:cs="Arial"/>
              </w:rPr>
            </w:pPr>
            <w:r>
              <w:rPr>
                <w:rFonts w:ascii="Arial" w:hAnsi="Arial" w:cs="Arial"/>
              </w:rPr>
              <w:t>Provide chronic disease clinics including Asthma and COPD, delivering patient care as necessary, referring patients to secondary / specialist care as required</w:t>
            </w:r>
          </w:p>
          <w:p w14:paraId="079FE3B9" w14:textId="0FFB7991" w:rsidR="00B24E85" w:rsidRDefault="00B24E85" w:rsidP="00B24E85">
            <w:pPr>
              <w:pStyle w:val="ListParagraph"/>
              <w:numPr>
                <w:ilvl w:val="0"/>
                <w:numId w:val="6"/>
              </w:numPr>
              <w:rPr>
                <w:rFonts w:ascii="Arial" w:hAnsi="Arial" w:cs="Arial"/>
              </w:rPr>
            </w:pPr>
            <w:r>
              <w:rPr>
                <w:rFonts w:ascii="Arial" w:hAnsi="Arial" w:cs="Arial"/>
              </w:rPr>
              <w:t>Provide routine nursing care to patients as required in accordance with clinical based evidence, NICE and the NSF</w:t>
            </w:r>
          </w:p>
          <w:p w14:paraId="1BEFE57C" w14:textId="117D2725" w:rsidR="00B24E85" w:rsidRDefault="00B24E85" w:rsidP="00B24E85">
            <w:pPr>
              <w:pStyle w:val="ListParagraph"/>
              <w:numPr>
                <w:ilvl w:val="0"/>
                <w:numId w:val="6"/>
              </w:numPr>
              <w:rPr>
                <w:rFonts w:ascii="Arial" w:hAnsi="Arial" w:cs="Arial"/>
              </w:rPr>
            </w:pPr>
            <w:r>
              <w:rPr>
                <w:rFonts w:ascii="Arial" w:hAnsi="Arial" w:cs="Arial"/>
              </w:rPr>
              <w:t xml:space="preserve">Provide wound care (ulcer </w:t>
            </w:r>
            <w:r w:rsidR="001A009A">
              <w:rPr>
                <w:rFonts w:ascii="Arial" w:hAnsi="Arial" w:cs="Arial"/>
              </w:rPr>
              <w:t>care</w:t>
            </w:r>
            <w:r>
              <w:rPr>
                <w:rFonts w:ascii="Arial" w:hAnsi="Arial" w:cs="Arial"/>
              </w:rPr>
              <w:t>/Doppler etc.) to patients</w:t>
            </w:r>
            <w:r w:rsidR="001A009A">
              <w:rPr>
                <w:rFonts w:ascii="Arial" w:hAnsi="Arial" w:cs="Arial"/>
              </w:rPr>
              <w:t xml:space="preserve"> and refer to other services when required</w:t>
            </w:r>
          </w:p>
          <w:p w14:paraId="69D22302" w14:textId="6E1C51CC" w:rsidR="001A009A" w:rsidRDefault="001A009A" w:rsidP="00B24E85">
            <w:pPr>
              <w:pStyle w:val="ListParagraph"/>
              <w:numPr>
                <w:ilvl w:val="0"/>
                <w:numId w:val="6"/>
              </w:numPr>
              <w:rPr>
                <w:rFonts w:ascii="Arial" w:hAnsi="Arial" w:cs="Arial"/>
              </w:rPr>
            </w:pPr>
            <w:r>
              <w:rPr>
                <w:rFonts w:ascii="Arial" w:hAnsi="Arial" w:cs="Arial"/>
              </w:rPr>
              <w:t>Deliver Venepuncture and ECGs when required</w:t>
            </w:r>
          </w:p>
          <w:p w14:paraId="5D437F24" w14:textId="54558CD1" w:rsidR="00B24E85" w:rsidRDefault="00B24E85" w:rsidP="00B24E85">
            <w:pPr>
              <w:pStyle w:val="ListParagraph"/>
              <w:numPr>
                <w:ilvl w:val="0"/>
                <w:numId w:val="6"/>
              </w:numPr>
              <w:rPr>
                <w:rFonts w:ascii="Arial" w:hAnsi="Arial" w:cs="Arial"/>
              </w:rPr>
            </w:pPr>
            <w:r>
              <w:rPr>
                <w:rFonts w:ascii="Arial" w:hAnsi="Arial" w:cs="Arial"/>
              </w:rPr>
              <w:t xml:space="preserve">Provide cytology screening services to eligible patients and </w:t>
            </w:r>
            <w:r w:rsidR="001A009A">
              <w:rPr>
                <w:rFonts w:ascii="Arial" w:hAnsi="Arial" w:cs="Arial"/>
              </w:rPr>
              <w:t>audit results as required</w:t>
            </w:r>
          </w:p>
          <w:p w14:paraId="017171A8" w14:textId="098EA596" w:rsidR="00B24E85" w:rsidRDefault="00B24E85" w:rsidP="00B24E85">
            <w:pPr>
              <w:pStyle w:val="ListParagraph"/>
              <w:numPr>
                <w:ilvl w:val="0"/>
                <w:numId w:val="6"/>
              </w:numPr>
              <w:rPr>
                <w:rFonts w:ascii="Arial" w:hAnsi="Arial" w:cs="Arial"/>
              </w:rPr>
            </w:pPr>
            <w:r>
              <w:rPr>
                <w:rFonts w:ascii="Arial" w:hAnsi="Arial" w:cs="Arial"/>
              </w:rPr>
              <w:t xml:space="preserve">Provide vaccinations to adults </w:t>
            </w:r>
            <w:r w:rsidR="00895E2E">
              <w:rPr>
                <w:rFonts w:ascii="Arial" w:hAnsi="Arial" w:cs="Arial"/>
              </w:rPr>
              <w:t>&amp;</w:t>
            </w:r>
            <w:r>
              <w:rPr>
                <w:rFonts w:ascii="Arial" w:hAnsi="Arial" w:cs="Arial"/>
              </w:rPr>
              <w:t xml:space="preserve"> children according to the National Immunisation </w:t>
            </w:r>
            <w:r w:rsidR="00895E2E">
              <w:rPr>
                <w:rFonts w:ascii="Arial" w:hAnsi="Arial" w:cs="Arial"/>
              </w:rPr>
              <w:t>Programme, implement vaccination programmes and deliver promotion of the same</w:t>
            </w:r>
            <w:r>
              <w:rPr>
                <w:rFonts w:ascii="Arial" w:hAnsi="Arial" w:cs="Arial"/>
              </w:rPr>
              <w:t xml:space="preserve"> </w:t>
            </w:r>
          </w:p>
          <w:p w14:paraId="483CCA6D" w14:textId="40799A27" w:rsidR="00B24E85" w:rsidRDefault="00B24E85" w:rsidP="00B24E85">
            <w:pPr>
              <w:pStyle w:val="ListParagraph"/>
              <w:numPr>
                <w:ilvl w:val="0"/>
                <w:numId w:val="6"/>
              </w:numPr>
              <w:rPr>
                <w:rFonts w:ascii="Arial" w:hAnsi="Arial" w:cs="Arial"/>
              </w:rPr>
            </w:pPr>
            <w:r>
              <w:rPr>
                <w:rFonts w:ascii="Arial" w:hAnsi="Arial" w:cs="Arial"/>
              </w:rPr>
              <w:t xml:space="preserve">Participation in </w:t>
            </w:r>
            <w:r w:rsidR="001A009A">
              <w:rPr>
                <w:rFonts w:ascii="Arial" w:hAnsi="Arial" w:cs="Arial"/>
              </w:rPr>
              <w:t>Flu and Covid</w:t>
            </w:r>
            <w:r>
              <w:rPr>
                <w:rFonts w:ascii="Arial" w:hAnsi="Arial" w:cs="Arial"/>
              </w:rPr>
              <w:t xml:space="preserve"> vaccination clinics</w:t>
            </w:r>
          </w:p>
          <w:p w14:paraId="5F2E9362" w14:textId="3E3E718E" w:rsidR="00B24E85" w:rsidRDefault="00B24E85" w:rsidP="00B24E85">
            <w:pPr>
              <w:pStyle w:val="ListParagraph"/>
              <w:numPr>
                <w:ilvl w:val="0"/>
                <w:numId w:val="6"/>
              </w:numPr>
              <w:rPr>
                <w:rFonts w:ascii="Arial" w:hAnsi="Arial" w:cs="Arial"/>
              </w:rPr>
            </w:pPr>
            <w:r>
              <w:rPr>
                <w:rFonts w:ascii="Arial" w:hAnsi="Arial" w:cs="Arial"/>
              </w:rPr>
              <w:t xml:space="preserve">Provide travel </w:t>
            </w:r>
            <w:r w:rsidR="001A009A">
              <w:rPr>
                <w:rFonts w:ascii="Arial" w:hAnsi="Arial" w:cs="Arial"/>
              </w:rPr>
              <w:t>health advice and immunisations</w:t>
            </w:r>
          </w:p>
          <w:p w14:paraId="18D90400" w14:textId="77777777" w:rsidR="00B24E85" w:rsidRDefault="00B24E85" w:rsidP="00B24E85">
            <w:pPr>
              <w:pStyle w:val="ListParagraph"/>
              <w:numPr>
                <w:ilvl w:val="0"/>
                <w:numId w:val="6"/>
              </w:numPr>
              <w:rPr>
                <w:rFonts w:ascii="Arial" w:hAnsi="Arial" w:cs="Arial"/>
              </w:rPr>
            </w:pPr>
            <w:r>
              <w:rPr>
                <w:rFonts w:ascii="Arial" w:hAnsi="Arial" w:cs="Arial"/>
              </w:rPr>
              <w:t>Request pathology services as necessary, processing and interpreting results as required</w:t>
            </w:r>
          </w:p>
          <w:p w14:paraId="52C9A542" w14:textId="57E0ADFA" w:rsidR="00B24E85" w:rsidRPr="001A009A" w:rsidRDefault="00B24E85" w:rsidP="006A4E5C">
            <w:pPr>
              <w:pStyle w:val="ListParagraph"/>
              <w:numPr>
                <w:ilvl w:val="0"/>
                <w:numId w:val="6"/>
              </w:numPr>
              <w:rPr>
                <w:rFonts w:ascii="Arial" w:hAnsi="Arial" w:cs="Arial"/>
              </w:rPr>
            </w:pPr>
            <w:r w:rsidRPr="001A009A">
              <w:rPr>
                <w:rFonts w:ascii="Arial" w:hAnsi="Arial" w:cs="Arial"/>
              </w:rPr>
              <w:t>Maintain accurate clinical records in conjunction with extant legislation</w:t>
            </w:r>
            <w:r w:rsidR="001A009A" w:rsidRPr="001A009A">
              <w:rPr>
                <w:rFonts w:ascii="Arial" w:hAnsi="Arial" w:cs="Arial"/>
              </w:rPr>
              <w:t>,</w:t>
            </w:r>
            <w:r w:rsidR="001A009A">
              <w:rPr>
                <w:rFonts w:ascii="Arial" w:hAnsi="Arial" w:cs="Arial"/>
              </w:rPr>
              <w:t xml:space="preserve"> e</w:t>
            </w:r>
            <w:r w:rsidRPr="001A009A">
              <w:rPr>
                <w:rFonts w:ascii="Arial" w:hAnsi="Arial" w:cs="Arial"/>
              </w:rPr>
              <w:t>nsur</w:t>
            </w:r>
            <w:r w:rsidR="001A009A">
              <w:rPr>
                <w:rFonts w:ascii="Arial" w:hAnsi="Arial" w:cs="Arial"/>
              </w:rPr>
              <w:t xml:space="preserve">ing </w:t>
            </w:r>
            <w:r w:rsidRPr="001A009A">
              <w:rPr>
                <w:rFonts w:ascii="Arial" w:hAnsi="Arial" w:cs="Arial"/>
              </w:rPr>
              <w:t xml:space="preserve">SMOMED codes are used effectively and in accordance with current QOF/CCG requirements </w:t>
            </w:r>
          </w:p>
          <w:p w14:paraId="4F3B3B98" w14:textId="77777777" w:rsidR="00B24E85" w:rsidRDefault="00B24E85" w:rsidP="00B24E85">
            <w:pPr>
              <w:pStyle w:val="ListParagraph"/>
              <w:numPr>
                <w:ilvl w:val="0"/>
                <w:numId w:val="6"/>
              </w:numPr>
              <w:rPr>
                <w:rFonts w:ascii="Arial" w:hAnsi="Arial" w:cs="Arial"/>
              </w:rPr>
            </w:pPr>
            <w:r>
              <w:rPr>
                <w:rFonts w:ascii="Arial" w:hAnsi="Arial" w:cs="Arial"/>
              </w:rPr>
              <w:t>Chaperone patients where necessary</w:t>
            </w:r>
          </w:p>
          <w:p w14:paraId="2E6A129B" w14:textId="77777777" w:rsidR="00B24E85" w:rsidRDefault="00B24E85" w:rsidP="00B24E85">
            <w:pPr>
              <w:pStyle w:val="ListParagraph"/>
              <w:numPr>
                <w:ilvl w:val="0"/>
                <w:numId w:val="6"/>
              </w:numPr>
              <w:rPr>
                <w:rFonts w:ascii="Arial" w:hAnsi="Arial" w:cs="Arial"/>
              </w:rPr>
            </w:pPr>
            <w:r>
              <w:rPr>
                <w:rFonts w:ascii="Arial" w:hAnsi="Arial" w:cs="Arial"/>
              </w:rPr>
              <w:t>Assist GPs with minor surgery when required</w:t>
            </w:r>
          </w:p>
          <w:p w14:paraId="36589CBA" w14:textId="77777777" w:rsidR="00B24E85" w:rsidRDefault="00B24E85" w:rsidP="00B24E85">
            <w:pPr>
              <w:pStyle w:val="ListParagraph"/>
              <w:numPr>
                <w:ilvl w:val="0"/>
                <w:numId w:val="6"/>
              </w:numPr>
              <w:rPr>
                <w:rFonts w:ascii="Arial" w:hAnsi="Arial" w:cs="Arial"/>
              </w:rPr>
            </w:pPr>
            <w:r>
              <w:rPr>
                <w:rFonts w:ascii="Arial" w:hAnsi="Arial" w:cs="Arial"/>
              </w:rPr>
              <w:t>Prioritise health issues and intervene appropriately</w:t>
            </w:r>
          </w:p>
          <w:p w14:paraId="00814BF0" w14:textId="77777777" w:rsidR="00B24E85" w:rsidRDefault="00B24E85" w:rsidP="00B24E85">
            <w:pPr>
              <w:pStyle w:val="ListParagraph"/>
              <w:numPr>
                <w:ilvl w:val="0"/>
                <w:numId w:val="6"/>
              </w:numPr>
              <w:rPr>
                <w:rFonts w:ascii="Arial" w:hAnsi="Arial" w:cs="Arial"/>
              </w:rPr>
            </w:pPr>
            <w:r>
              <w:rPr>
                <w:rFonts w:ascii="Arial" w:hAnsi="Arial" w:cs="Arial"/>
              </w:rPr>
              <w:t>Support the team in dealing with clinical emergencies</w:t>
            </w:r>
          </w:p>
          <w:p w14:paraId="1CA319A1" w14:textId="77777777" w:rsidR="00895E2E" w:rsidRDefault="00895E2E" w:rsidP="00895E2E">
            <w:pPr>
              <w:pStyle w:val="ListParagraph"/>
              <w:numPr>
                <w:ilvl w:val="0"/>
                <w:numId w:val="6"/>
              </w:numPr>
              <w:rPr>
                <w:rFonts w:ascii="Arial" w:hAnsi="Arial" w:cs="Arial"/>
              </w:rPr>
            </w:pPr>
            <w:r>
              <w:rPr>
                <w:rFonts w:ascii="Arial" w:hAnsi="Arial" w:cs="Arial"/>
              </w:rPr>
              <w:t>Delegate clinical responsibilities appropriately (ensuring safe practice and the task is within the scope of practice of the individual)</w:t>
            </w:r>
          </w:p>
          <w:p w14:paraId="7B4AEAC9" w14:textId="7B1B96A6" w:rsidR="00B24E85" w:rsidRDefault="001A009A" w:rsidP="00B24E85">
            <w:pPr>
              <w:pStyle w:val="ListParagraph"/>
              <w:numPr>
                <w:ilvl w:val="0"/>
                <w:numId w:val="6"/>
              </w:numPr>
              <w:rPr>
                <w:rFonts w:ascii="Arial" w:hAnsi="Arial" w:cs="Arial"/>
              </w:rPr>
            </w:pPr>
            <w:r>
              <w:rPr>
                <w:rFonts w:ascii="Arial" w:hAnsi="Arial" w:cs="Arial"/>
              </w:rPr>
              <w:t>Recognise, assess and refer patients with mental health, safeguarding, substance misuse, or community health needs</w:t>
            </w:r>
          </w:p>
          <w:p w14:paraId="2AE9A25C" w14:textId="7D51198C" w:rsidR="00B24E85" w:rsidRDefault="00B24E85" w:rsidP="00895E2E">
            <w:pPr>
              <w:pStyle w:val="ListParagraph"/>
              <w:rPr>
                <w:rFonts w:ascii="Arial" w:hAnsi="Arial" w:cs="Arial"/>
              </w:rPr>
            </w:pPr>
          </w:p>
        </w:tc>
      </w:tr>
    </w:tbl>
    <w:p w14:paraId="726AF73E" w14:textId="77777777" w:rsidR="00B24E85" w:rsidRDefault="00B24E85" w:rsidP="00B24E85">
      <w:pPr>
        <w:rPr>
          <w:rFonts w:ascii="Arial" w:hAnsi="Arial" w:cs="Arial"/>
          <w:b/>
          <w:u w:val="single"/>
          <w:lang w:eastAsia="en-US"/>
        </w:rPr>
      </w:pPr>
    </w:p>
    <w:p w14:paraId="0C9C0AE6" w14:textId="77777777" w:rsidR="00B24E85" w:rsidRDefault="00B24E85" w:rsidP="00B24E85">
      <w:pPr>
        <w:rPr>
          <w:rFonts w:ascii="Arial" w:hAnsi="Arial" w:cs="Arial"/>
          <w:b/>
          <w:u w:val="single"/>
          <w:lang w:eastAsia="en-US"/>
        </w:rPr>
      </w:pPr>
    </w:p>
    <w:p w14:paraId="595AD951" w14:textId="77777777" w:rsidR="00B24E85" w:rsidRDefault="00B24E85" w:rsidP="00B24E85">
      <w:pPr>
        <w:rPr>
          <w:rFonts w:ascii="Arial" w:hAnsi="Arial" w:cs="Arial"/>
          <w:b/>
          <w:u w:val="single"/>
        </w:rPr>
      </w:pPr>
    </w:p>
    <w:p w14:paraId="0D4FE85F" w14:textId="77777777" w:rsidR="00B24E85" w:rsidRDefault="00B24E85" w:rsidP="00B24E85">
      <w:pPr>
        <w:rPr>
          <w:rFonts w:ascii="Arial" w:hAnsi="Arial" w:cs="Arial"/>
          <w:b/>
          <w:u w:val="single"/>
        </w:rPr>
      </w:pPr>
    </w:p>
    <w:tbl>
      <w:tblPr>
        <w:tblStyle w:val="TableGrid"/>
        <w:tblW w:w="0" w:type="auto"/>
        <w:tblLook w:val="04A0" w:firstRow="1" w:lastRow="0" w:firstColumn="1" w:lastColumn="0" w:noHBand="0" w:noVBand="1"/>
      </w:tblPr>
      <w:tblGrid>
        <w:gridCol w:w="9010"/>
      </w:tblGrid>
      <w:tr w:rsidR="00B24E85" w14:paraId="7F9CDE02" w14:textId="77777777" w:rsidTr="00CC6D88">
        <w:tc>
          <w:tcPr>
            <w:tcW w:w="901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D924639" w14:textId="77777777" w:rsidR="00B24E85" w:rsidRDefault="00B24E85" w:rsidP="00CC6D88">
            <w:pPr>
              <w:rPr>
                <w:rFonts w:ascii="Arial" w:hAnsi="Arial" w:cs="Arial"/>
                <w:b/>
              </w:rPr>
            </w:pPr>
            <w:r>
              <w:rPr>
                <w:rFonts w:ascii="Arial" w:hAnsi="Arial" w:cs="Arial"/>
                <w:b/>
              </w:rPr>
              <w:t>Secondary Responsibilities</w:t>
            </w:r>
          </w:p>
        </w:tc>
      </w:tr>
      <w:tr w:rsidR="00B24E85" w14:paraId="0BA64133" w14:textId="77777777" w:rsidTr="00CC6D88">
        <w:tc>
          <w:tcPr>
            <w:tcW w:w="9010" w:type="dxa"/>
            <w:tcBorders>
              <w:top w:val="single" w:sz="4" w:space="0" w:color="auto"/>
              <w:left w:val="single" w:sz="4" w:space="0" w:color="auto"/>
              <w:bottom w:val="single" w:sz="4" w:space="0" w:color="auto"/>
              <w:right w:val="single" w:sz="4" w:space="0" w:color="auto"/>
            </w:tcBorders>
          </w:tcPr>
          <w:p w14:paraId="3FFDE2BF" w14:textId="77777777" w:rsidR="00B24E85" w:rsidRDefault="00B24E85" w:rsidP="00CC6D88">
            <w:pPr>
              <w:rPr>
                <w:rFonts w:ascii="Arial" w:hAnsi="Arial" w:cs="Arial"/>
                <w:sz w:val="22"/>
                <w:szCs w:val="22"/>
              </w:rPr>
            </w:pPr>
            <w:r>
              <w:rPr>
                <w:rFonts w:ascii="Arial" w:hAnsi="Arial" w:cs="Arial"/>
                <w:sz w:val="22"/>
                <w:szCs w:val="22"/>
              </w:rPr>
              <w:t>In addition to the primary responsibilities, the practice nurse may be requested to:</w:t>
            </w:r>
          </w:p>
          <w:p w14:paraId="09F08225" w14:textId="77777777" w:rsidR="00B24E85" w:rsidRDefault="00B24E85" w:rsidP="00CC6D88">
            <w:pPr>
              <w:rPr>
                <w:rFonts w:ascii="Arial" w:hAnsi="Arial" w:cs="Arial"/>
                <w:sz w:val="22"/>
                <w:szCs w:val="22"/>
              </w:rPr>
            </w:pPr>
          </w:p>
          <w:p w14:paraId="03F9A858" w14:textId="7510868D" w:rsidR="00B24E85" w:rsidRPr="005F1033" w:rsidRDefault="001A009A" w:rsidP="00B24E85">
            <w:pPr>
              <w:pStyle w:val="ListParagraph"/>
              <w:numPr>
                <w:ilvl w:val="0"/>
                <w:numId w:val="7"/>
              </w:numPr>
              <w:rPr>
                <w:rFonts w:ascii="Arial" w:hAnsi="Arial" w:cs="Arial"/>
              </w:rPr>
            </w:pPr>
            <w:r>
              <w:rPr>
                <w:rFonts w:ascii="Arial" w:hAnsi="Arial" w:cs="Arial"/>
              </w:rPr>
              <w:t>Lead and participate in clinical audits when required.</w:t>
            </w:r>
          </w:p>
          <w:p w14:paraId="1BBBFD81" w14:textId="77777777" w:rsidR="00B24E85" w:rsidRPr="005F1033" w:rsidRDefault="00B24E85" w:rsidP="00B24E85">
            <w:pPr>
              <w:pStyle w:val="ListParagraph"/>
              <w:numPr>
                <w:ilvl w:val="0"/>
                <w:numId w:val="7"/>
              </w:numPr>
              <w:rPr>
                <w:rFonts w:ascii="Arial" w:hAnsi="Arial" w:cs="Arial"/>
              </w:rPr>
            </w:pPr>
            <w:r w:rsidRPr="005F1033">
              <w:rPr>
                <w:rFonts w:ascii="Arial" w:hAnsi="Arial" w:cs="Arial"/>
              </w:rPr>
              <w:t>Monitor and ensure the safe storage, rotation and disposal of medicaments</w:t>
            </w:r>
          </w:p>
          <w:p w14:paraId="15F906EC" w14:textId="77777777" w:rsidR="00B24E85" w:rsidRPr="005F1033" w:rsidRDefault="00B24E85" w:rsidP="00B24E85">
            <w:pPr>
              <w:pStyle w:val="ListParagraph"/>
              <w:numPr>
                <w:ilvl w:val="0"/>
                <w:numId w:val="7"/>
              </w:numPr>
              <w:rPr>
                <w:rFonts w:ascii="Arial" w:hAnsi="Arial" w:cs="Arial"/>
              </w:rPr>
            </w:pPr>
            <w:r w:rsidRPr="005F1033">
              <w:rPr>
                <w:rFonts w:ascii="Arial" w:hAnsi="Arial" w:cs="Arial"/>
              </w:rPr>
              <w:t>Contribute to the implementation of an effective training programme for staff and students within the practice</w:t>
            </w:r>
          </w:p>
          <w:p w14:paraId="0D8B4309" w14:textId="77777777" w:rsidR="00B24E85" w:rsidRPr="005F1033" w:rsidRDefault="00B24E85" w:rsidP="00B24E85">
            <w:pPr>
              <w:pStyle w:val="ListParagraph"/>
              <w:numPr>
                <w:ilvl w:val="0"/>
                <w:numId w:val="7"/>
              </w:numPr>
              <w:rPr>
                <w:rFonts w:ascii="Arial" w:hAnsi="Arial" w:cs="Arial"/>
              </w:rPr>
            </w:pPr>
            <w:r w:rsidRPr="005F1033">
              <w:rPr>
                <w:rFonts w:ascii="Arial" w:hAnsi="Arial" w:cs="Arial"/>
              </w:rPr>
              <w:t xml:space="preserve">Take the Infection Control Lead position for the practice ensuring the latest CCG and national guidelines </w:t>
            </w:r>
            <w:proofErr w:type="gramStart"/>
            <w:r w:rsidRPr="005F1033">
              <w:rPr>
                <w:rFonts w:ascii="Arial" w:hAnsi="Arial" w:cs="Arial"/>
              </w:rPr>
              <w:t>are</w:t>
            </w:r>
            <w:proofErr w:type="gramEnd"/>
            <w:r w:rsidRPr="005F1033">
              <w:rPr>
                <w:rFonts w:ascii="Arial" w:hAnsi="Arial" w:cs="Arial"/>
              </w:rPr>
              <w:t xml:space="preserve"> adhered to by all practice staff</w:t>
            </w:r>
          </w:p>
          <w:p w14:paraId="329765B2" w14:textId="77777777" w:rsidR="00B24E85" w:rsidRPr="005F1033" w:rsidRDefault="00B24E85" w:rsidP="00B24E85">
            <w:pPr>
              <w:pStyle w:val="ListParagraph"/>
              <w:numPr>
                <w:ilvl w:val="0"/>
                <w:numId w:val="7"/>
              </w:numPr>
              <w:rPr>
                <w:rFonts w:ascii="Arial" w:hAnsi="Arial" w:cs="Arial"/>
              </w:rPr>
            </w:pPr>
            <w:r w:rsidRPr="005F1033">
              <w:rPr>
                <w:rFonts w:ascii="Arial" w:hAnsi="Arial" w:cs="Arial"/>
              </w:rPr>
              <w:t>Provide clinical supervision for the nursing team</w:t>
            </w:r>
          </w:p>
          <w:p w14:paraId="752524B1" w14:textId="77777777" w:rsidR="00B24E85" w:rsidRDefault="00B24E85" w:rsidP="00B24E85">
            <w:pPr>
              <w:pStyle w:val="ListParagraph"/>
              <w:numPr>
                <w:ilvl w:val="0"/>
                <w:numId w:val="7"/>
              </w:numPr>
              <w:rPr>
                <w:rFonts w:ascii="Arial" w:hAnsi="Arial" w:cs="Arial"/>
              </w:rPr>
            </w:pPr>
            <w:r>
              <w:rPr>
                <w:rFonts w:ascii="Arial" w:hAnsi="Arial" w:cs="Arial"/>
              </w:rPr>
              <w:t>Participate in local initiatives to enhance service delivery and patient care</w:t>
            </w:r>
          </w:p>
          <w:p w14:paraId="2CFDA1FF" w14:textId="77777777" w:rsidR="00B24E85" w:rsidRDefault="00B24E85" w:rsidP="00B24E85">
            <w:pPr>
              <w:pStyle w:val="ListParagraph"/>
              <w:numPr>
                <w:ilvl w:val="0"/>
                <w:numId w:val="7"/>
              </w:numPr>
              <w:rPr>
                <w:rFonts w:ascii="Arial" w:hAnsi="Arial" w:cs="Arial"/>
              </w:rPr>
            </w:pPr>
            <w:r>
              <w:rPr>
                <w:rFonts w:ascii="Arial" w:hAnsi="Arial" w:cs="Arial"/>
              </w:rPr>
              <w:t>Support and participate in shared learning within the practice</w:t>
            </w:r>
          </w:p>
          <w:p w14:paraId="193C8BAE" w14:textId="77777777" w:rsidR="00B24E85" w:rsidRDefault="00B24E85" w:rsidP="00B24E85">
            <w:pPr>
              <w:pStyle w:val="ListParagraph"/>
              <w:numPr>
                <w:ilvl w:val="0"/>
                <w:numId w:val="7"/>
              </w:numPr>
              <w:rPr>
                <w:rFonts w:ascii="Arial" w:hAnsi="Arial" w:cs="Arial"/>
                <w:b/>
                <w:u w:val="single"/>
              </w:rPr>
            </w:pPr>
            <w:r>
              <w:rPr>
                <w:rFonts w:ascii="Arial" w:hAnsi="Arial" w:cs="Arial"/>
              </w:rPr>
              <w:t>Continually review clinical practices, responding to national policies and initiatives where appropriate</w:t>
            </w:r>
          </w:p>
          <w:p w14:paraId="42C75619" w14:textId="77777777" w:rsidR="00B24E85" w:rsidRDefault="00B24E85" w:rsidP="00B24E85">
            <w:pPr>
              <w:pStyle w:val="ListParagraph"/>
              <w:numPr>
                <w:ilvl w:val="0"/>
                <w:numId w:val="7"/>
              </w:numPr>
              <w:rPr>
                <w:rFonts w:ascii="Arial" w:hAnsi="Arial" w:cs="Arial"/>
                <w:b/>
                <w:u w:val="single"/>
              </w:rPr>
            </w:pPr>
            <w:r>
              <w:rPr>
                <w:rFonts w:ascii="Arial" w:hAnsi="Arial" w:cs="Arial"/>
              </w:rPr>
              <w:t>Be aware of and contribute to the planning and implementation of CCG patient pathway initiatives</w:t>
            </w:r>
          </w:p>
          <w:p w14:paraId="743EC649" w14:textId="77777777" w:rsidR="00B24E85" w:rsidRDefault="00B24E85" w:rsidP="00B24E85">
            <w:pPr>
              <w:pStyle w:val="ListParagraph"/>
              <w:numPr>
                <w:ilvl w:val="0"/>
                <w:numId w:val="7"/>
              </w:numPr>
              <w:rPr>
                <w:rFonts w:ascii="Arial" w:hAnsi="Arial" w:cs="Arial"/>
                <w:b/>
                <w:u w:val="single"/>
              </w:rPr>
            </w:pPr>
            <w:r>
              <w:rPr>
                <w:rFonts w:ascii="Arial" w:hAnsi="Arial" w:cs="Arial"/>
              </w:rPr>
              <w:t>Participate in the review of significant and near-miss events applying a structured approach i.e. root cause analysis (RCA).</w:t>
            </w:r>
          </w:p>
          <w:p w14:paraId="2749CA1E" w14:textId="77777777" w:rsidR="00B24E85" w:rsidRDefault="00B24E85" w:rsidP="00B24E85">
            <w:pPr>
              <w:pStyle w:val="ListParagraph"/>
              <w:numPr>
                <w:ilvl w:val="0"/>
                <w:numId w:val="7"/>
              </w:numPr>
              <w:rPr>
                <w:rFonts w:ascii="Arial" w:hAnsi="Arial" w:cs="Arial"/>
                <w:b/>
                <w:u w:val="single"/>
              </w:rPr>
            </w:pPr>
            <w:r>
              <w:rPr>
                <w:rFonts w:ascii="Arial" w:hAnsi="Arial" w:cs="Arial"/>
              </w:rPr>
              <w:t>Maintain professional registration and adhere to revalidation requirements</w:t>
            </w:r>
          </w:p>
          <w:p w14:paraId="54DBB471" w14:textId="77777777" w:rsidR="00B24E85" w:rsidRDefault="00B24E85" w:rsidP="00CC6D88">
            <w:pPr>
              <w:pStyle w:val="ListParagraph"/>
              <w:rPr>
                <w:rFonts w:ascii="Arial" w:hAnsi="Arial" w:cs="Arial"/>
                <w:b/>
                <w:u w:val="single"/>
              </w:rPr>
            </w:pPr>
          </w:p>
        </w:tc>
      </w:tr>
    </w:tbl>
    <w:p w14:paraId="041FF575" w14:textId="77777777" w:rsidR="00B24E85" w:rsidRDefault="00B24E85" w:rsidP="00B24E85">
      <w:pPr>
        <w:tabs>
          <w:tab w:val="left" w:pos="1632"/>
        </w:tabs>
        <w:rPr>
          <w:rFonts w:ascii="Arial" w:hAnsi="Arial" w:cs="Arial"/>
          <w:b/>
          <w:u w:val="single"/>
          <w:lang w:eastAsia="en-US"/>
        </w:rPr>
      </w:pPr>
    </w:p>
    <w:p w14:paraId="59183842" w14:textId="77777777" w:rsidR="00B24E85" w:rsidRDefault="00B24E85" w:rsidP="00B24E85">
      <w:pPr>
        <w:tabs>
          <w:tab w:val="left" w:pos="1632"/>
        </w:tabs>
        <w:rPr>
          <w:rFonts w:ascii="Arial" w:hAnsi="Arial" w:cs="Arial"/>
          <w:sz w:val="22"/>
          <w:szCs w:val="22"/>
        </w:rPr>
      </w:pPr>
      <w:r>
        <w:rPr>
          <w:rFonts w:ascii="Arial" w:hAnsi="Arial" w:cs="Arial"/>
          <w:sz w:val="22"/>
          <w:szCs w:val="22"/>
        </w:rPr>
        <w:t>The person specification for this role is detailed overleaf.</w:t>
      </w:r>
    </w:p>
    <w:p w14:paraId="11332302" w14:textId="77777777" w:rsidR="00B24E85" w:rsidRDefault="00B24E85" w:rsidP="00B24E85">
      <w:pPr>
        <w:tabs>
          <w:tab w:val="left" w:pos="1632"/>
        </w:tabs>
        <w:rPr>
          <w:rFonts w:ascii="Arial" w:hAnsi="Arial" w:cs="Arial"/>
          <w:sz w:val="22"/>
          <w:szCs w:val="22"/>
        </w:rPr>
      </w:pPr>
    </w:p>
    <w:p w14:paraId="71D2ADD5" w14:textId="77777777" w:rsidR="00B24E85" w:rsidRDefault="00B24E85" w:rsidP="00B24E85">
      <w:pPr>
        <w:tabs>
          <w:tab w:val="left" w:pos="1632"/>
        </w:tabs>
        <w:rPr>
          <w:rFonts w:ascii="Arial" w:hAnsi="Arial" w:cs="Arial"/>
          <w:sz w:val="22"/>
          <w:szCs w:val="22"/>
        </w:rPr>
      </w:pPr>
    </w:p>
    <w:p w14:paraId="3A63C7BB" w14:textId="77777777" w:rsidR="00B24E85" w:rsidRDefault="00B24E85" w:rsidP="00B24E85">
      <w:pPr>
        <w:tabs>
          <w:tab w:val="left" w:pos="1632"/>
        </w:tabs>
        <w:rPr>
          <w:rFonts w:ascii="Arial" w:hAnsi="Arial" w:cs="Arial"/>
          <w:sz w:val="22"/>
          <w:szCs w:val="22"/>
        </w:rPr>
      </w:pPr>
    </w:p>
    <w:p w14:paraId="20F21472" w14:textId="77777777" w:rsidR="00B24E85" w:rsidRDefault="00B24E85" w:rsidP="00B24E85">
      <w:pPr>
        <w:tabs>
          <w:tab w:val="left" w:pos="1632"/>
        </w:tabs>
        <w:rPr>
          <w:rFonts w:ascii="Arial" w:hAnsi="Arial" w:cs="Arial"/>
          <w:sz w:val="22"/>
          <w:szCs w:val="22"/>
        </w:rPr>
      </w:pPr>
    </w:p>
    <w:p w14:paraId="02072625" w14:textId="77777777" w:rsidR="00B24E85" w:rsidRDefault="00B24E85" w:rsidP="00B24E85">
      <w:pPr>
        <w:tabs>
          <w:tab w:val="left" w:pos="1632"/>
        </w:tabs>
        <w:rPr>
          <w:rFonts w:ascii="Arial" w:hAnsi="Arial" w:cs="Arial"/>
          <w:sz w:val="22"/>
          <w:szCs w:val="22"/>
        </w:rPr>
      </w:pPr>
    </w:p>
    <w:p w14:paraId="674F0CEA" w14:textId="77777777" w:rsidR="00B24E85" w:rsidRDefault="00B24E85" w:rsidP="00B24E85">
      <w:pPr>
        <w:tabs>
          <w:tab w:val="left" w:pos="1632"/>
        </w:tabs>
        <w:rPr>
          <w:rFonts w:ascii="Arial" w:hAnsi="Arial" w:cs="Arial"/>
          <w:sz w:val="22"/>
          <w:szCs w:val="22"/>
        </w:rPr>
      </w:pPr>
    </w:p>
    <w:p w14:paraId="5EAF650B" w14:textId="77777777" w:rsidR="00B24E85" w:rsidRDefault="00B24E85" w:rsidP="00B24E85">
      <w:pPr>
        <w:tabs>
          <w:tab w:val="left" w:pos="1632"/>
        </w:tabs>
        <w:rPr>
          <w:rFonts w:ascii="Arial" w:hAnsi="Arial" w:cs="Arial"/>
          <w:sz w:val="22"/>
          <w:szCs w:val="22"/>
        </w:rPr>
      </w:pPr>
    </w:p>
    <w:p w14:paraId="09C44764" w14:textId="77777777" w:rsidR="00B24E85" w:rsidRDefault="00B24E85" w:rsidP="00B24E85">
      <w:pPr>
        <w:tabs>
          <w:tab w:val="left" w:pos="1632"/>
        </w:tabs>
        <w:rPr>
          <w:rFonts w:ascii="Arial" w:hAnsi="Arial" w:cs="Arial"/>
          <w:sz w:val="22"/>
          <w:szCs w:val="22"/>
        </w:rPr>
      </w:pPr>
    </w:p>
    <w:p w14:paraId="49F38C7D" w14:textId="77777777" w:rsidR="00B24E85" w:rsidRDefault="00B24E85" w:rsidP="00B24E85">
      <w:pPr>
        <w:tabs>
          <w:tab w:val="left" w:pos="1632"/>
        </w:tabs>
        <w:rPr>
          <w:rFonts w:ascii="Arial" w:hAnsi="Arial" w:cs="Arial"/>
          <w:sz w:val="22"/>
          <w:szCs w:val="22"/>
        </w:rPr>
      </w:pPr>
    </w:p>
    <w:p w14:paraId="1F6163FD" w14:textId="77777777" w:rsidR="00B24E85" w:rsidRDefault="00B24E85" w:rsidP="00B24E85">
      <w:pPr>
        <w:tabs>
          <w:tab w:val="left" w:pos="1632"/>
        </w:tabs>
        <w:rPr>
          <w:rFonts w:ascii="Arial" w:hAnsi="Arial" w:cs="Arial"/>
          <w:sz w:val="22"/>
          <w:szCs w:val="22"/>
        </w:rPr>
      </w:pPr>
    </w:p>
    <w:p w14:paraId="7645ACCF" w14:textId="77777777" w:rsidR="00B24E85" w:rsidRDefault="00B24E85" w:rsidP="00B24E85">
      <w:pPr>
        <w:tabs>
          <w:tab w:val="left" w:pos="1632"/>
        </w:tabs>
        <w:rPr>
          <w:rFonts w:ascii="Arial" w:hAnsi="Arial" w:cs="Arial"/>
          <w:sz w:val="22"/>
          <w:szCs w:val="22"/>
        </w:rPr>
      </w:pPr>
    </w:p>
    <w:p w14:paraId="6A038179" w14:textId="77777777" w:rsidR="00B24E85" w:rsidRDefault="00B24E85" w:rsidP="00B24E85">
      <w:pPr>
        <w:tabs>
          <w:tab w:val="left" w:pos="1632"/>
        </w:tabs>
        <w:rPr>
          <w:rFonts w:ascii="Arial" w:hAnsi="Arial" w:cs="Arial"/>
          <w:sz w:val="22"/>
          <w:szCs w:val="22"/>
        </w:rPr>
      </w:pPr>
    </w:p>
    <w:p w14:paraId="238AFDF6" w14:textId="77777777" w:rsidR="00B24E85" w:rsidRDefault="00B24E85" w:rsidP="00B24E85">
      <w:pPr>
        <w:tabs>
          <w:tab w:val="left" w:pos="1632"/>
        </w:tabs>
        <w:rPr>
          <w:rFonts w:ascii="Arial" w:hAnsi="Arial" w:cs="Arial"/>
          <w:sz w:val="22"/>
          <w:szCs w:val="22"/>
        </w:rPr>
      </w:pPr>
    </w:p>
    <w:p w14:paraId="263D9BA3" w14:textId="77777777" w:rsidR="00B24E85" w:rsidRDefault="00B24E85" w:rsidP="00B24E85">
      <w:pPr>
        <w:tabs>
          <w:tab w:val="left" w:pos="1632"/>
        </w:tabs>
        <w:rPr>
          <w:rFonts w:ascii="Arial" w:hAnsi="Arial" w:cs="Arial"/>
          <w:sz w:val="22"/>
          <w:szCs w:val="22"/>
        </w:rPr>
      </w:pPr>
    </w:p>
    <w:p w14:paraId="24888AD1" w14:textId="77777777" w:rsidR="00B24E85" w:rsidRDefault="00B24E85" w:rsidP="00B24E85">
      <w:pPr>
        <w:tabs>
          <w:tab w:val="left" w:pos="1632"/>
        </w:tabs>
        <w:rPr>
          <w:rFonts w:ascii="Arial" w:hAnsi="Arial" w:cs="Arial"/>
          <w:sz w:val="22"/>
          <w:szCs w:val="22"/>
        </w:rPr>
      </w:pPr>
    </w:p>
    <w:p w14:paraId="25423C29" w14:textId="77777777" w:rsidR="00B24E85" w:rsidRDefault="00B24E85" w:rsidP="00B24E85">
      <w:pPr>
        <w:tabs>
          <w:tab w:val="left" w:pos="1632"/>
        </w:tabs>
        <w:rPr>
          <w:rFonts w:ascii="Arial" w:hAnsi="Arial" w:cs="Arial"/>
          <w:sz w:val="22"/>
          <w:szCs w:val="22"/>
        </w:rPr>
      </w:pPr>
    </w:p>
    <w:p w14:paraId="790AA843" w14:textId="77777777" w:rsidR="00B24E85" w:rsidRDefault="00B24E85" w:rsidP="00B24E85">
      <w:pPr>
        <w:tabs>
          <w:tab w:val="left" w:pos="1632"/>
        </w:tabs>
        <w:rPr>
          <w:rFonts w:ascii="Arial" w:hAnsi="Arial" w:cs="Arial"/>
          <w:sz w:val="22"/>
          <w:szCs w:val="22"/>
        </w:rPr>
      </w:pPr>
    </w:p>
    <w:p w14:paraId="28E61B76" w14:textId="77777777" w:rsidR="00B24E85" w:rsidRDefault="00B24E85" w:rsidP="00B24E85">
      <w:pPr>
        <w:tabs>
          <w:tab w:val="left" w:pos="1632"/>
        </w:tabs>
        <w:rPr>
          <w:rFonts w:ascii="Arial" w:hAnsi="Arial" w:cs="Arial"/>
          <w:sz w:val="22"/>
          <w:szCs w:val="22"/>
        </w:rPr>
      </w:pPr>
    </w:p>
    <w:p w14:paraId="1EB840EE" w14:textId="77777777" w:rsidR="00B24E85" w:rsidRDefault="00B24E85" w:rsidP="00B24E85">
      <w:pPr>
        <w:tabs>
          <w:tab w:val="left" w:pos="1632"/>
        </w:tabs>
        <w:rPr>
          <w:rFonts w:ascii="Arial" w:hAnsi="Arial" w:cs="Arial"/>
          <w:sz w:val="22"/>
          <w:szCs w:val="22"/>
        </w:rPr>
      </w:pPr>
    </w:p>
    <w:p w14:paraId="1D9FB3BE" w14:textId="77777777" w:rsidR="00B24E85" w:rsidRDefault="00B24E85" w:rsidP="00B24E85">
      <w:pPr>
        <w:tabs>
          <w:tab w:val="left" w:pos="1632"/>
        </w:tabs>
        <w:rPr>
          <w:rFonts w:ascii="Arial" w:hAnsi="Arial" w:cs="Arial"/>
          <w:sz w:val="22"/>
          <w:szCs w:val="22"/>
        </w:rPr>
      </w:pPr>
    </w:p>
    <w:p w14:paraId="12BF4C3B" w14:textId="77777777" w:rsidR="00B24E85" w:rsidRDefault="00B24E85" w:rsidP="00B24E85">
      <w:pPr>
        <w:tabs>
          <w:tab w:val="left" w:pos="1632"/>
        </w:tabs>
        <w:rPr>
          <w:rFonts w:ascii="Arial" w:hAnsi="Arial" w:cs="Arial"/>
          <w:sz w:val="22"/>
          <w:szCs w:val="22"/>
        </w:rPr>
      </w:pPr>
    </w:p>
    <w:p w14:paraId="6994EC8B" w14:textId="77777777" w:rsidR="00895E2E" w:rsidRDefault="00895E2E" w:rsidP="00B24E85">
      <w:pPr>
        <w:tabs>
          <w:tab w:val="left" w:pos="1632"/>
        </w:tabs>
        <w:rPr>
          <w:rFonts w:ascii="Arial" w:hAnsi="Arial" w:cs="Arial"/>
          <w:sz w:val="22"/>
          <w:szCs w:val="22"/>
        </w:rPr>
      </w:pPr>
    </w:p>
    <w:p w14:paraId="4FDC1C7E" w14:textId="77777777" w:rsidR="00B24E85" w:rsidRDefault="00B24E85" w:rsidP="00B24E85">
      <w:pPr>
        <w:tabs>
          <w:tab w:val="left" w:pos="1632"/>
        </w:tabs>
        <w:rPr>
          <w:rFonts w:ascii="Arial" w:hAnsi="Arial" w:cs="Arial"/>
          <w:sz w:val="22"/>
          <w:szCs w:val="22"/>
        </w:rPr>
      </w:pPr>
    </w:p>
    <w:p w14:paraId="4A3DFC4B" w14:textId="77777777" w:rsidR="00B24E85" w:rsidRDefault="00B24E85" w:rsidP="00B24E85">
      <w:pPr>
        <w:tabs>
          <w:tab w:val="left" w:pos="1632"/>
        </w:tabs>
        <w:rPr>
          <w:rFonts w:ascii="Arial" w:hAnsi="Arial" w:cs="Arial"/>
          <w:sz w:val="22"/>
          <w:szCs w:val="22"/>
        </w:rPr>
      </w:pPr>
    </w:p>
    <w:p w14:paraId="4704A003" w14:textId="77777777" w:rsidR="00B24E85" w:rsidRDefault="00B24E85" w:rsidP="00B24E85">
      <w:pPr>
        <w:tabs>
          <w:tab w:val="left" w:pos="1632"/>
        </w:tabs>
        <w:rPr>
          <w:rFonts w:ascii="Arial" w:hAnsi="Arial" w:cs="Arial"/>
          <w:b/>
          <w:u w:val="single"/>
        </w:rPr>
      </w:pPr>
    </w:p>
    <w:tbl>
      <w:tblPr>
        <w:tblStyle w:val="TableGrid"/>
        <w:tblW w:w="0" w:type="auto"/>
        <w:tblLook w:val="04A0" w:firstRow="1" w:lastRow="0" w:firstColumn="1" w:lastColumn="0" w:noHBand="0" w:noVBand="1"/>
      </w:tblPr>
      <w:tblGrid>
        <w:gridCol w:w="6375"/>
        <w:gridCol w:w="1270"/>
        <w:gridCol w:w="1365"/>
      </w:tblGrid>
      <w:tr w:rsidR="00B24E85" w14:paraId="7702E1A1" w14:textId="77777777" w:rsidTr="00CC6D88">
        <w:tc>
          <w:tcPr>
            <w:tcW w:w="9010"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77B79F8" w14:textId="77777777" w:rsidR="00B24E85" w:rsidRDefault="00B24E85" w:rsidP="00CC6D88">
            <w:pPr>
              <w:tabs>
                <w:tab w:val="left" w:pos="1632"/>
              </w:tabs>
              <w:jc w:val="center"/>
              <w:rPr>
                <w:rFonts w:ascii="Arial" w:hAnsi="Arial" w:cs="Arial"/>
                <w:b/>
              </w:rPr>
            </w:pPr>
            <w:r>
              <w:rPr>
                <w:rFonts w:ascii="Arial" w:hAnsi="Arial" w:cs="Arial"/>
                <w:b/>
              </w:rPr>
              <w:t>Person Specification – Practice Nurse</w:t>
            </w:r>
          </w:p>
        </w:tc>
      </w:tr>
      <w:tr w:rsidR="00B24E85" w14:paraId="5A2A78F3" w14:textId="77777777" w:rsidTr="00CC6D88">
        <w:tc>
          <w:tcPr>
            <w:tcW w:w="637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496C2B7" w14:textId="77777777" w:rsidR="00B24E85" w:rsidRDefault="00B24E85" w:rsidP="00CC6D88">
            <w:pPr>
              <w:tabs>
                <w:tab w:val="left" w:pos="1632"/>
              </w:tabs>
              <w:rPr>
                <w:rFonts w:ascii="Arial" w:hAnsi="Arial" w:cs="Arial"/>
                <w:b/>
              </w:rPr>
            </w:pPr>
            <w:r>
              <w:rPr>
                <w:rFonts w:ascii="Arial" w:hAnsi="Arial" w:cs="Arial"/>
                <w:b/>
              </w:rPr>
              <w:t>Qualifications</w:t>
            </w:r>
          </w:p>
        </w:tc>
        <w:tc>
          <w:tcPr>
            <w:tcW w:w="127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6B8CF9A" w14:textId="77777777" w:rsidR="00B24E85" w:rsidRDefault="00B24E85" w:rsidP="00CC6D88">
            <w:pPr>
              <w:tabs>
                <w:tab w:val="left" w:pos="1632"/>
              </w:tabs>
              <w:jc w:val="center"/>
              <w:rPr>
                <w:rFonts w:ascii="Arial" w:hAnsi="Arial" w:cs="Arial"/>
                <w:b/>
              </w:rPr>
            </w:pPr>
            <w:r>
              <w:rPr>
                <w:rFonts w:ascii="Arial" w:hAnsi="Arial" w:cs="Arial"/>
                <w:b/>
              </w:rPr>
              <w:t>Essential</w:t>
            </w:r>
          </w:p>
        </w:tc>
        <w:tc>
          <w:tcPr>
            <w:tcW w:w="136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B014114" w14:textId="77777777" w:rsidR="00B24E85" w:rsidRDefault="00B24E85" w:rsidP="00CC6D88">
            <w:pPr>
              <w:tabs>
                <w:tab w:val="left" w:pos="1632"/>
              </w:tabs>
              <w:jc w:val="center"/>
              <w:rPr>
                <w:rFonts w:ascii="Arial" w:hAnsi="Arial" w:cs="Arial"/>
                <w:b/>
              </w:rPr>
            </w:pPr>
            <w:r>
              <w:rPr>
                <w:rFonts w:ascii="Arial" w:hAnsi="Arial" w:cs="Arial"/>
                <w:b/>
              </w:rPr>
              <w:t>Desirable</w:t>
            </w:r>
          </w:p>
        </w:tc>
      </w:tr>
      <w:tr w:rsidR="00B24E85" w14:paraId="27438FEA" w14:textId="77777777" w:rsidTr="00CC6D88">
        <w:tc>
          <w:tcPr>
            <w:tcW w:w="6375" w:type="dxa"/>
            <w:tcBorders>
              <w:top w:val="single" w:sz="4" w:space="0" w:color="auto"/>
              <w:left w:val="single" w:sz="4" w:space="0" w:color="auto"/>
              <w:bottom w:val="single" w:sz="4" w:space="0" w:color="auto"/>
              <w:right w:val="single" w:sz="4" w:space="0" w:color="auto"/>
            </w:tcBorders>
            <w:hideMark/>
          </w:tcPr>
          <w:p w14:paraId="2A6EF691" w14:textId="77777777" w:rsidR="00B24E85" w:rsidRDefault="00B24E85" w:rsidP="00CC6D88">
            <w:pPr>
              <w:tabs>
                <w:tab w:val="left" w:pos="1632"/>
              </w:tabs>
              <w:rPr>
                <w:rFonts w:ascii="Arial" w:hAnsi="Arial" w:cs="Arial"/>
                <w:sz w:val="22"/>
                <w:szCs w:val="22"/>
              </w:rPr>
            </w:pPr>
            <w:r>
              <w:rPr>
                <w:rFonts w:ascii="Arial" w:hAnsi="Arial" w:cs="Arial"/>
                <w:sz w:val="22"/>
                <w:szCs w:val="22"/>
              </w:rPr>
              <w:t>Registered Nurse</w:t>
            </w:r>
          </w:p>
        </w:tc>
        <w:tc>
          <w:tcPr>
            <w:tcW w:w="1270" w:type="dxa"/>
            <w:tcBorders>
              <w:top w:val="single" w:sz="4" w:space="0" w:color="auto"/>
              <w:left w:val="single" w:sz="4" w:space="0" w:color="auto"/>
              <w:bottom w:val="single" w:sz="4" w:space="0" w:color="auto"/>
              <w:right w:val="single" w:sz="4" w:space="0" w:color="auto"/>
            </w:tcBorders>
            <w:hideMark/>
          </w:tcPr>
          <w:p w14:paraId="7DF5EEEA"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5EDB89D5" w14:textId="77777777" w:rsidR="00B24E85" w:rsidRDefault="00B24E85" w:rsidP="00CC6D88">
            <w:pPr>
              <w:tabs>
                <w:tab w:val="left" w:pos="1632"/>
              </w:tabs>
              <w:jc w:val="center"/>
              <w:rPr>
                <w:rFonts w:ascii="Arial" w:hAnsi="Arial" w:cs="Arial"/>
                <w:sz w:val="22"/>
                <w:szCs w:val="22"/>
              </w:rPr>
            </w:pPr>
          </w:p>
        </w:tc>
      </w:tr>
      <w:tr w:rsidR="00B24E85" w14:paraId="75D49E75" w14:textId="77777777" w:rsidTr="00CC6D88">
        <w:trPr>
          <w:trHeight w:val="314"/>
        </w:trPr>
        <w:tc>
          <w:tcPr>
            <w:tcW w:w="6375" w:type="dxa"/>
            <w:tcBorders>
              <w:top w:val="single" w:sz="4" w:space="0" w:color="auto"/>
              <w:left w:val="single" w:sz="4" w:space="0" w:color="auto"/>
              <w:bottom w:val="single" w:sz="4" w:space="0" w:color="auto"/>
              <w:right w:val="single" w:sz="4" w:space="0" w:color="auto"/>
            </w:tcBorders>
            <w:hideMark/>
          </w:tcPr>
          <w:p w14:paraId="65F4CE2F" w14:textId="77777777" w:rsidR="00B24E85" w:rsidRDefault="00B24E85" w:rsidP="00CC6D88">
            <w:pPr>
              <w:tabs>
                <w:tab w:val="left" w:pos="1632"/>
              </w:tabs>
              <w:rPr>
                <w:rFonts w:ascii="Arial" w:hAnsi="Arial" w:cs="Arial"/>
                <w:sz w:val="22"/>
                <w:szCs w:val="22"/>
              </w:rPr>
            </w:pPr>
            <w:r>
              <w:rPr>
                <w:rFonts w:ascii="Arial" w:hAnsi="Arial" w:cs="Arial"/>
                <w:sz w:val="22"/>
                <w:szCs w:val="22"/>
              </w:rPr>
              <w:t>Post graduate diploma or degree (Nurse Practitioner)</w:t>
            </w:r>
          </w:p>
        </w:tc>
        <w:tc>
          <w:tcPr>
            <w:tcW w:w="1270" w:type="dxa"/>
            <w:tcBorders>
              <w:top w:val="single" w:sz="4" w:space="0" w:color="auto"/>
              <w:left w:val="single" w:sz="4" w:space="0" w:color="auto"/>
              <w:bottom w:val="single" w:sz="4" w:space="0" w:color="auto"/>
              <w:right w:val="single" w:sz="4" w:space="0" w:color="auto"/>
            </w:tcBorders>
          </w:tcPr>
          <w:p w14:paraId="7B96DA88" w14:textId="77777777" w:rsidR="00B24E85" w:rsidRDefault="00B24E85" w:rsidP="00CC6D88">
            <w:pPr>
              <w:tabs>
                <w:tab w:val="left" w:pos="1632"/>
              </w:tabs>
              <w:jc w:val="center"/>
              <w:rPr>
                <w:rFonts w:ascii="Arial" w:hAnsi="Arial" w:cs="Arial"/>
                <w:sz w:val="22"/>
                <w:szCs w:val="22"/>
              </w:rPr>
            </w:pPr>
          </w:p>
        </w:tc>
        <w:tc>
          <w:tcPr>
            <w:tcW w:w="1365" w:type="dxa"/>
            <w:tcBorders>
              <w:top w:val="single" w:sz="4" w:space="0" w:color="auto"/>
              <w:left w:val="single" w:sz="4" w:space="0" w:color="auto"/>
              <w:bottom w:val="single" w:sz="4" w:space="0" w:color="auto"/>
              <w:right w:val="single" w:sz="4" w:space="0" w:color="auto"/>
            </w:tcBorders>
            <w:hideMark/>
          </w:tcPr>
          <w:p w14:paraId="654A7E1A" w14:textId="187B9FAA" w:rsidR="00B24E85" w:rsidRDefault="00602D97" w:rsidP="00CC6D88">
            <w:pPr>
              <w:tabs>
                <w:tab w:val="left" w:pos="1632"/>
              </w:tabs>
              <w:jc w:val="center"/>
              <w:rPr>
                <w:rFonts w:ascii="Arial" w:hAnsi="Arial" w:cs="Arial"/>
                <w:sz w:val="22"/>
                <w:szCs w:val="22"/>
              </w:rPr>
            </w:pPr>
            <w:r>
              <w:rPr>
                <w:rFonts w:ascii="Arial" w:hAnsi="Arial" w:cs="Arial"/>
                <w:sz w:val="22"/>
                <w:szCs w:val="22"/>
              </w:rPr>
              <w:sym w:font="Wingdings" w:char="F0FC"/>
            </w:r>
          </w:p>
        </w:tc>
      </w:tr>
      <w:tr w:rsidR="00B24E85" w14:paraId="09BFDDEF" w14:textId="77777777" w:rsidTr="00CC6D88">
        <w:trPr>
          <w:trHeight w:val="314"/>
        </w:trPr>
        <w:tc>
          <w:tcPr>
            <w:tcW w:w="6375" w:type="dxa"/>
            <w:tcBorders>
              <w:top w:val="single" w:sz="4" w:space="0" w:color="auto"/>
              <w:left w:val="single" w:sz="4" w:space="0" w:color="auto"/>
              <w:bottom w:val="single" w:sz="4" w:space="0" w:color="auto"/>
              <w:right w:val="single" w:sz="4" w:space="0" w:color="auto"/>
            </w:tcBorders>
            <w:hideMark/>
          </w:tcPr>
          <w:p w14:paraId="78CFE7BC" w14:textId="77777777" w:rsidR="00B24E85" w:rsidRDefault="00B24E85" w:rsidP="00CC6D88">
            <w:pPr>
              <w:tabs>
                <w:tab w:val="left" w:pos="1632"/>
              </w:tabs>
              <w:rPr>
                <w:rFonts w:ascii="Arial" w:hAnsi="Arial" w:cs="Arial"/>
                <w:sz w:val="22"/>
                <w:szCs w:val="22"/>
              </w:rPr>
            </w:pPr>
            <w:r>
              <w:rPr>
                <w:rFonts w:ascii="Arial" w:hAnsi="Arial" w:cs="Arial"/>
                <w:sz w:val="22"/>
                <w:szCs w:val="22"/>
              </w:rPr>
              <w:t>Independent Nurse Prescriber</w:t>
            </w:r>
          </w:p>
        </w:tc>
        <w:tc>
          <w:tcPr>
            <w:tcW w:w="1270" w:type="dxa"/>
            <w:tcBorders>
              <w:top w:val="single" w:sz="4" w:space="0" w:color="auto"/>
              <w:left w:val="single" w:sz="4" w:space="0" w:color="auto"/>
              <w:bottom w:val="single" w:sz="4" w:space="0" w:color="auto"/>
              <w:right w:val="single" w:sz="4" w:space="0" w:color="auto"/>
            </w:tcBorders>
            <w:hideMark/>
          </w:tcPr>
          <w:p w14:paraId="5AFA139A" w14:textId="77777777" w:rsidR="00B24E85" w:rsidRDefault="00B24E85" w:rsidP="00CC6D88">
            <w:pPr>
              <w:tabs>
                <w:tab w:val="left" w:pos="1632"/>
              </w:tabs>
              <w:jc w:val="center"/>
              <w:rPr>
                <w:rFonts w:ascii="Arial" w:hAnsi="Arial" w:cs="Arial"/>
                <w:sz w:val="22"/>
                <w:szCs w:val="22"/>
              </w:rPr>
            </w:pPr>
          </w:p>
        </w:tc>
        <w:tc>
          <w:tcPr>
            <w:tcW w:w="1365" w:type="dxa"/>
            <w:tcBorders>
              <w:top w:val="single" w:sz="4" w:space="0" w:color="auto"/>
              <w:left w:val="single" w:sz="4" w:space="0" w:color="auto"/>
              <w:bottom w:val="single" w:sz="4" w:space="0" w:color="auto"/>
              <w:right w:val="single" w:sz="4" w:space="0" w:color="auto"/>
            </w:tcBorders>
          </w:tcPr>
          <w:p w14:paraId="46CEE1F9" w14:textId="77777777" w:rsidR="00B24E85" w:rsidRDefault="00B24E85" w:rsidP="00CC6D88">
            <w:pPr>
              <w:tabs>
                <w:tab w:val="left" w:pos="1632"/>
              </w:tabs>
              <w:jc w:val="center"/>
              <w:rPr>
                <w:rFonts w:ascii="Arial" w:hAnsi="Arial" w:cs="Arial"/>
                <w:sz w:val="22"/>
                <w:szCs w:val="22"/>
              </w:rPr>
            </w:pPr>
          </w:p>
        </w:tc>
      </w:tr>
      <w:tr w:rsidR="00B24E85" w14:paraId="3F068E9F" w14:textId="77777777" w:rsidTr="00CC6D88">
        <w:tc>
          <w:tcPr>
            <w:tcW w:w="637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0B1D073" w14:textId="77777777" w:rsidR="00B24E85" w:rsidRDefault="00B24E85" w:rsidP="00CC6D88">
            <w:pPr>
              <w:tabs>
                <w:tab w:val="left" w:pos="1632"/>
              </w:tabs>
              <w:rPr>
                <w:rFonts w:ascii="Arial" w:hAnsi="Arial" w:cs="Arial"/>
                <w:b/>
              </w:rPr>
            </w:pPr>
            <w:r>
              <w:rPr>
                <w:rFonts w:ascii="Arial" w:hAnsi="Arial" w:cs="Arial"/>
                <w:b/>
              </w:rPr>
              <w:t>Experience</w:t>
            </w:r>
          </w:p>
        </w:tc>
        <w:tc>
          <w:tcPr>
            <w:tcW w:w="127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0968F36" w14:textId="77777777" w:rsidR="00B24E85" w:rsidRDefault="00B24E85" w:rsidP="00CC6D88">
            <w:pPr>
              <w:tabs>
                <w:tab w:val="left" w:pos="1632"/>
              </w:tabs>
              <w:jc w:val="center"/>
              <w:rPr>
                <w:rFonts w:ascii="Arial" w:hAnsi="Arial" w:cs="Arial"/>
                <w:b/>
              </w:rPr>
            </w:pPr>
            <w:r>
              <w:rPr>
                <w:rFonts w:ascii="Arial" w:hAnsi="Arial" w:cs="Arial"/>
                <w:b/>
              </w:rPr>
              <w:t>Essential</w:t>
            </w:r>
          </w:p>
        </w:tc>
        <w:tc>
          <w:tcPr>
            <w:tcW w:w="136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B00F6BE" w14:textId="77777777" w:rsidR="00B24E85" w:rsidRDefault="00B24E85" w:rsidP="00CC6D88">
            <w:pPr>
              <w:tabs>
                <w:tab w:val="left" w:pos="1632"/>
              </w:tabs>
              <w:jc w:val="center"/>
              <w:rPr>
                <w:rFonts w:ascii="Arial" w:hAnsi="Arial" w:cs="Arial"/>
                <w:b/>
              </w:rPr>
            </w:pPr>
            <w:r>
              <w:rPr>
                <w:rFonts w:ascii="Arial" w:hAnsi="Arial" w:cs="Arial"/>
                <w:b/>
              </w:rPr>
              <w:t>Desirable</w:t>
            </w:r>
          </w:p>
        </w:tc>
      </w:tr>
      <w:tr w:rsidR="00B24E85" w14:paraId="32F3267E" w14:textId="77777777" w:rsidTr="00CC6D88">
        <w:trPr>
          <w:trHeight w:val="314"/>
        </w:trPr>
        <w:tc>
          <w:tcPr>
            <w:tcW w:w="6375" w:type="dxa"/>
            <w:tcBorders>
              <w:top w:val="single" w:sz="4" w:space="0" w:color="auto"/>
              <w:left w:val="single" w:sz="4" w:space="0" w:color="auto"/>
              <w:bottom w:val="single" w:sz="4" w:space="0" w:color="auto"/>
              <w:right w:val="single" w:sz="4" w:space="0" w:color="auto"/>
            </w:tcBorders>
            <w:hideMark/>
          </w:tcPr>
          <w:p w14:paraId="799A3B0E" w14:textId="77777777" w:rsidR="00B24E85" w:rsidRDefault="00B24E85" w:rsidP="00CC6D88">
            <w:pPr>
              <w:tabs>
                <w:tab w:val="left" w:pos="1632"/>
              </w:tabs>
              <w:rPr>
                <w:rFonts w:ascii="Arial" w:hAnsi="Arial" w:cs="Arial"/>
                <w:sz w:val="22"/>
                <w:szCs w:val="22"/>
              </w:rPr>
            </w:pPr>
            <w:r>
              <w:rPr>
                <w:rFonts w:ascii="Arial" w:hAnsi="Arial" w:cs="Arial"/>
                <w:sz w:val="22"/>
                <w:szCs w:val="22"/>
              </w:rPr>
              <w:t>Experience of working in a primary care environment</w:t>
            </w:r>
          </w:p>
        </w:tc>
        <w:tc>
          <w:tcPr>
            <w:tcW w:w="1270" w:type="dxa"/>
            <w:tcBorders>
              <w:top w:val="single" w:sz="4" w:space="0" w:color="auto"/>
              <w:left w:val="single" w:sz="4" w:space="0" w:color="auto"/>
              <w:bottom w:val="single" w:sz="4" w:space="0" w:color="auto"/>
              <w:right w:val="single" w:sz="4" w:space="0" w:color="auto"/>
            </w:tcBorders>
            <w:hideMark/>
          </w:tcPr>
          <w:p w14:paraId="2CD88B5D"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0A672B42" w14:textId="77777777" w:rsidR="00B24E85" w:rsidRDefault="00B24E85" w:rsidP="00CC6D88">
            <w:pPr>
              <w:tabs>
                <w:tab w:val="left" w:pos="1632"/>
              </w:tabs>
              <w:jc w:val="center"/>
              <w:rPr>
                <w:rFonts w:ascii="Arial" w:hAnsi="Arial" w:cs="Arial"/>
                <w:sz w:val="22"/>
                <w:szCs w:val="22"/>
              </w:rPr>
            </w:pPr>
          </w:p>
        </w:tc>
      </w:tr>
      <w:tr w:rsidR="00B24E85" w14:paraId="78793DCD" w14:textId="77777777" w:rsidTr="00CC6D88">
        <w:tc>
          <w:tcPr>
            <w:tcW w:w="6375" w:type="dxa"/>
            <w:tcBorders>
              <w:top w:val="single" w:sz="4" w:space="0" w:color="auto"/>
              <w:left w:val="single" w:sz="4" w:space="0" w:color="auto"/>
              <w:bottom w:val="single" w:sz="4" w:space="0" w:color="auto"/>
              <w:right w:val="single" w:sz="4" w:space="0" w:color="auto"/>
            </w:tcBorders>
            <w:hideMark/>
          </w:tcPr>
          <w:p w14:paraId="35188D5C" w14:textId="77777777" w:rsidR="00B24E85" w:rsidRDefault="00B24E85" w:rsidP="00CC6D88">
            <w:pPr>
              <w:tabs>
                <w:tab w:val="left" w:pos="1632"/>
              </w:tabs>
              <w:rPr>
                <w:rFonts w:ascii="Arial" w:hAnsi="Arial" w:cs="Arial"/>
                <w:sz w:val="22"/>
                <w:szCs w:val="22"/>
              </w:rPr>
            </w:pPr>
            <w:r>
              <w:rPr>
                <w:rFonts w:ascii="Arial" w:hAnsi="Arial" w:cs="Arial"/>
                <w:sz w:val="22"/>
                <w:szCs w:val="22"/>
              </w:rPr>
              <w:t>Experience of working as a practice nurse or community nurse</w:t>
            </w:r>
          </w:p>
        </w:tc>
        <w:tc>
          <w:tcPr>
            <w:tcW w:w="1270" w:type="dxa"/>
            <w:tcBorders>
              <w:top w:val="single" w:sz="4" w:space="0" w:color="auto"/>
              <w:left w:val="single" w:sz="4" w:space="0" w:color="auto"/>
              <w:bottom w:val="single" w:sz="4" w:space="0" w:color="auto"/>
              <w:right w:val="single" w:sz="4" w:space="0" w:color="auto"/>
            </w:tcBorders>
          </w:tcPr>
          <w:p w14:paraId="09F3D73F"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hideMark/>
          </w:tcPr>
          <w:p w14:paraId="6A9530AD" w14:textId="77777777" w:rsidR="00B24E85" w:rsidRDefault="00B24E85" w:rsidP="00CC6D88">
            <w:pPr>
              <w:tabs>
                <w:tab w:val="left" w:pos="1632"/>
              </w:tabs>
              <w:jc w:val="center"/>
              <w:rPr>
                <w:rFonts w:ascii="Arial" w:hAnsi="Arial" w:cs="Arial"/>
                <w:sz w:val="22"/>
                <w:szCs w:val="22"/>
              </w:rPr>
            </w:pPr>
          </w:p>
        </w:tc>
      </w:tr>
      <w:tr w:rsidR="00B24E85" w14:paraId="52411A54" w14:textId="77777777" w:rsidTr="00CC6D88">
        <w:tc>
          <w:tcPr>
            <w:tcW w:w="6375" w:type="dxa"/>
            <w:tcBorders>
              <w:top w:val="single" w:sz="4" w:space="0" w:color="auto"/>
              <w:left w:val="single" w:sz="4" w:space="0" w:color="auto"/>
              <w:bottom w:val="single" w:sz="4" w:space="0" w:color="auto"/>
              <w:right w:val="single" w:sz="4" w:space="0" w:color="auto"/>
            </w:tcBorders>
            <w:hideMark/>
          </w:tcPr>
          <w:p w14:paraId="5E44E352" w14:textId="77777777" w:rsidR="00B24E85" w:rsidRDefault="00B24E85" w:rsidP="00CC6D88">
            <w:pPr>
              <w:tabs>
                <w:tab w:val="left" w:pos="1632"/>
              </w:tabs>
              <w:rPr>
                <w:rFonts w:ascii="Arial" w:hAnsi="Arial" w:cs="Arial"/>
                <w:sz w:val="22"/>
                <w:szCs w:val="22"/>
              </w:rPr>
            </w:pPr>
            <w:r>
              <w:rPr>
                <w:rFonts w:ascii="Arial" w:hAnsi="Arial" w:cs="Arial"/>
                <w:sz w:val="22"/>
                <w:szCs w:val="22"/>
              </w:rPr>
              <w:t>Experience of chronic disease management</w:t>
            </w:r>
          </w:p>
        </w:tc>
        <w:tc>
          <w:tcPr>
            <w:tcW w:w="1270" w:type="dxa"/>
            <w:tcBorders>
              <w:top w:val="single" w:sz="4" w:space="0" w:color="auto"/>
              <w:left w:val="single" w:sz="4" w:space="0" w:color="auto"/>
              <w:bottom w:val="single" w:sz="4" w:space="0" w:color="auto"/>
              <w:right w:val="single" w:sz="4" w:space="0" w:color="auto"/>
            </w:tcBorders>
            <w:hideMark/>
          </w:tcPr>
          <w:p w14:paraId="13D1B8C1"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6FA9702B" w14:textId="77777777" w:rsidR="00B24E85" w:rsidRDefault="00B24E85" w:rsidP="00CC6D88">
            <w:pPr>
              <w:tabs>
                <w:tab w:val="left" w:pos="1632"/>
              </w:tabs>
              <w:jc w:val="center"/>
              <w:rPr>
                <w:rFonts w:ascii="Arial" w:hAnsi="Arial" w:cs="Arial"/>
                <w:sz w:val="22"/>
                <w:szCs w:val="22"/>
              </w:rPr>
            </w:pPr>
          </w:p>
        </w:tc>
      </w:tr>
      <w:tr w:rsidR="00B24E85" w14:paraId="54750043" w14:textId="77777777" w:rsidTr="00CC6D88">
        <w:tc>
          <w:tcPr>
            <w:tcW w:w="6375" w:type="dxa"/>
            <w:tcBorders>
              <w:top w:val="single" w:sz="4" w:space="0" w:color="auto"/>
              <w:left w:val="single" w:sz="4" w:space="0" w:color="auto"/>
              <w:bottom w:val="single" w:sz="4" w:space="0" w:color="auto"/>
              <w:right w:val="single" w:sz="4" w:space="0" w:color="auto"/>
            </w:tcBorders>
            <w:hideMark/>
          </w:tcPr>
          <w:p w14:paraId="269BFA55" w14:textId="77777777" w:rsidR="00B24E85" w:rsidRDefault="00B24E85" w:rsidP="00CC6D88">
            <w:pPr>
              <w:tabs>
                <w:tab w:val="left" w:pos="1632"/>
              </w:tabs>
              <w:rPr>
                <w:rFonts w:ascii="Arial" w:hAnsi="Arial" w:cs="Arial"/>
                <w:sz w:val="22"/>
                <w:szCs w:val="22"/>
              </w:rPr>
            </w:pPr>
            <w:r>
              <w:rPr>
                <w:rFonts w:ascii="Arial" w:hAnsi="Arial" w:cs="Arial"/>
                <w:sz w:val="22"/>
                <w:szCs w:val="22"/>
              </w:rPr>
              <w:t>Experience of autonomous working</w:t>
            </w:r>
          </w:p>
        </w:tc>
        <w:tc>
          <w:tcPr>
            <w:tcW w:w="1270" w:type="dxa"/>
            <w:tcBorders>
              <w:top w:val="single" w:sz="4" w:space="0" w:color="auto"/>
              <w:left w:val="single" w:sz="4" w:space="0" w:color="auto"/>
              <w:bottom w:val="single" w:sz="4" w:space="0" w:color="auto"/>
              <w:right w:val="single" w:sz="4" w:space="0" w:color="auto"/>
            </w:tcBorders>
            <w:hideMark/>
          </w:tcPr>
          <w:p w14:paraId="48DF6559"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3D3FD256" w14:textId="77777777" w:rsidR="00B24E85" w:rsidRDefault="00B24E85" w:rsidP="00CC6D88">
            <w:pPr>
              <w:tabs>
                <w:tab w:val="left" w:pos="1632"/>
              </w:tabs>
              <w:jc w:val="center"/>
              <w:rPr>
                <w:rFonts w:ascii="Arial" w:hAnsi="Arial" w:cs="Arial"/>
                <w:sz w:val="22"/>
                <w:szCs w:val="22"/>
              </w:rPr>
            </w:pPr>
          </w:p>
        </w:tc>
      </w:tr>
      <w:tr w:rsidR="00B24E85" w14:paraId="33ABFB44" w14:textId="77777777" w:rsidTr="00CC6D88">
        <w:tc>
          <w:tcPr>
            <w:tcW w:w="6375" w:type="dxa"/>
            <w:tcBorders>
              <w:top w:val="single" w:sz="4" w:space="0" w:color="auto"/>
              <w:left w:val="single" w:sz="4" w:space="0" w:color="auto"/>
              <w:bottom w:val="single" w:sz="4" w:space="0" w:color="auto"/>
              <w:right w:val="single" w:sz="4" w:space="0" w:color="auto"/>
            </w:tcBorders>
            <w:hideMark/>
          </w:tcPr>
          <w:p w14:paraId="2797EE12" w14:textId="77777777" w:rsidR="00B24E85" w:rsidRDefault="00B24E85" w:rsidP="00CC6D88">
            <w:pPr>
              <w:tabs>
                <w:tab w:val="left" w:pos="1632"/>
              </w:tabs>
              <w:rPr>
                <w:rFonts w:ascii="Arial" w:hAnsi="Arial" w:cs="Arial"/>
                <w:sz w:val="22"/>
                <w:szCs w:val="22"/>
              </w:rPr>
            </w:pPr>
            <w:r>
              <w:rPr>
                <w:rFonts w:ascii="Arial" w:hAnsi="Arial" w:cs="Arial"/>
                <w:sz w:val="22"/>
                <w:szCs w:val="22"/>
              </w:rPr>
              <w:t>Experience of managing, leading and developing a team</w:t>
            </w:r>
          </w:p>
        </w:tc>
        <w:tc>
          <w:tcPr>
            <w:tcW w:w="1270" w:type="dxa"/>
            <w:tcBorders>
              <w:top w:val="single" w:sz="4" w:space="0" w:color="auto"/>
              <w:left w:val="single" w:sz="4" w:space="0" w:color="auto"/>
              <w:bottom w:val="single" w:sz="4" w:space="0" w:color="auto"/>
              <w:right w:val="single" w:sz="4" w:space="0" w:color="auto"/>
            </w:tcBorders>
          </w:tcPr>
          <w:p w14:paraId="0A94F951" w14:textId="77777777" w:rsidR="00B24E85" w:rsidRDefault="00B24E85" w:rsidP="00CC6D88">
            <w:pPr>
              <w:tabs>
                <w:tab w:val="left" w:pos="1632"/>
              </w:tabs>
              <w:jc w:val="center"/>
              <w:rPr>
                <w:rFonts w:ascii="Arial" w:hAnsi="Arial" w:cs="Arial"/>
                <w:sz w:val="22"/>
                <w:szCs w:val="22"/>
              </w:rPr>
            </w:pPr>
          </w:p>
        </w:tc>
        <w:tc>
          <w:tcPr>
            <w:tcW w:w="1365" w:type="dxa"/>
            <w:tcBorders>
              <w:top w:val="single" w:sz="4" w:space="0" w:color="auto"/>
              <w:left w:val="single" w:sz="4" w:space="0" w:color="auto"/>
              <w:bottom w:val="single" w:sz="4" w:space="0" w:color="auto"/>
              <w:right w:val="single" w:sz="4" w:space="0" w:color="auto"/>
            </w:tcBorders>
            <w:hideMark/>
          </w:tcPr>
          <w:p w14:paraId="102D4490" w14:textId="5F8338A0" w:rsidR="00B24E85" w:rsidRDefault="00602D97" w:rsidP="00CC6D88">
            <w:pPr>
              <w:tabs>
                <w:tab w:val="left" w:pos="1632"/>
              </w:tabs>
              <w:jc w:val="center"/>
              <w:rPr>
                <w:rFonts w:ascii="Arial" w:hAnsi="Arial" w:cs="Arial"/>
                <w:sz w:val="22"/>
                <w:szCs w:val="22"/>
              </w:rPr>
            </w:pPr>
            <w:r>
              <w:rPr>
                <w:rFonts w:ascii="Arial" w:hAnsi="Arial" w:cs="Arial"/>
                <w:sz w:val="22"/>
                <w:szCs w:val="22"/>
              </w:rPr>
              <w:sym w:font="Wingdings" w:char="F0FC"/>
            </w:r>
          </w:p>
        </w:tc>
      </w:tr>
      <w:tr w:rsidR="00B24E85" w14:paraId="21E54108" w14:textId="77777777" w:rsidTr="00CC6D88">
        <w:tc>
          <w:tcPr>
            <w:tcW w:w="637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7D326F5" w14:textId="77777777" w:rsidR="00B24E85" w:rsidRDefault="00B24E85" w:rsidP="00CC6D88">
            <w:pPr>
              <w:tabs>
                <w:tab w:val="left" w:pos="1632"/>
              </w:tabs>
              <w:rPr>
                <w:rFonts w:ascii="Arial" w:hAnsi="Arial" w:cs="Arial"/>
                <w:b/>
              </w:rPr>
            </w:pPr>
            <w:r>
              <w:rPr>
                <w:rFonts w:ascii="Arial" w:hAnsi="Arial" w:cs="Arial"/>
                <w:b/>
              </w:rPr>
              <w:t>Clinical Knowledge &amp; Skills</w:t>
            </w:r>
          </w:p>
        </w:tc>
        <w:tc>
          <w:tcPr>
            <w:tcW w:w="127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A8A7B3E" w14:textId="77777777" w:rsidR="00B24E85" w:rsidRDefault="00B24E85" w:rsidP="00CC6D88">
            <w:pPr>
              <w:tabs>
                <w:tab w:val="left" w:pos="1632"/>
              </w:tabs>
              <w:jc w:val="center"/>
              <w:rPr>
                <w:rFonts w:ascii="Arial" w:hAnsi="Arial" w:cs="Arial"/>
              </w:rPr>
            </w:pPr>
            <w:r>
              <w:rPr>
                <w:rFonts w:ascii="Arial" w:hAnsi="Arial" w:cs="Arial"/>
                <w:b/>
              </w:rPr>
              <w:t>Essential</w:t>
            </w:r>
          </w:p>
        </w:tc>
        <w:tc>
          <w:tcPr>
            <w:tcW w:w="13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DA6C521" w14:textId="77777777" w:rsidR="00B24E85" w:rsidRDefault="00B24E85" w:rsidP="00CC6D88">
            <w:pPr>
              <w:tabs>
                <w:tab w:val="left" w:pos="1632"/>
              </w:tabs>
              <w:jc w:val="center"/>
              <w:rPr>
                <w:rFonts w:ascii="Arial" w:hAnsi="Arial" w:cs="Arial"/>
              </w:rPr>
            </w:pPr>
            <w:r>
              <w:rPr>
                <w:rFonts w:ascii="Arial" w:hAnsi="Arial" w:cs="Arial"/>
                <w:b/>
              </w:rPr>
              <w:t>Desirable</w:t>
            </w:r>
          </w:p>
        </w:tc>
      </w:tr>
      <w:tr w:rsidR="00B24E85" w14:paraId="5E5C059E" w14:textId="77777777" w:rsidTr="00CC6D88">
        <w:tc>
          <w:tcPr>
            <w:tcW w:w="6375" w:type="dxa"/>
            <w:tcBorders>
              <w:top w:val="single" w:sz="4" w:space="0" w:color="auto"/>
              <w:left w:val="single" w:sz="4" w:space="0" w:color="auto"/>
              <w:bottom w:val="single" w:sz="4" w:space="0" w:color="auto"/>
              <w:right w:val="single" w:sz="4" w:space="0" w:color="auto"/>
            </w:tcBorders>
            <w:hideMark/>
          </w:tcPr>
          <w:p w14:paraId="72FC92AA" w14:textId="77777777" w:rsidR="00B24E85" w:rsidRDefault="00B24E85" w:rsidP="00CC6D88">
            <w:pPr>
              <w:tabs>
                <w:tab w:val="left" w:pos="1632"/>
              </w:tabs>
              <w:rPr>
                <w:rFonts w:ascii="Arial" w:hAnsi="Arial" w:cs="Arial"/>
                <w:sz w:val="22"/>
                <w:szCs w:val="22"/>
              </w:rPr>
            </w:pPr>
            <w:r>
              <w:rPr>
                <w:rFonts w:ascii="Arial" w:hAnsi="Arial" w:cs="Arial"/>
                <w:sz w:val="22"/>
                <w:szCs w:val="22"/>
              </w:rPr>
              <w:t>Wound Care / Removal of sutures &amp; staples</w:t>
            </w:r>
          </w:p>
        </w:tc>
        <w:tc>
          <w:tcPr>
            <w:tcW w:w="1270" w:type="dxa"/>
            <w:tcBorders>
              <w:top w:val="single" w:sz="4" w:space="0" w:color="auto"/>
              <w:left w:val="single" w:sz="4" w:space="0" w:color="auto"/>
              <w:bottom w:val="single" w:sz="4" w:space="0" w:color="auto"/>
              <w:right w:val="single" w:sz="4" w:space="0" w:color="auto"/>
            </w:tcBorders>
            <w:hideMark/>
          </w:tcPr>
          <w:p w14:paraId="5E937DE4"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5B5170AA" w14:textId="77777777" w:rsidR="00B24E85" w:rsidRDefault="00B24E85" w:rsidP="00CC6D88">
            <w:pPr>
              <w:tabs>
                <w:tab w:val="left" w:pos="1632"/>
              </w:tabs>
              <w:jc w:val="center"/>
              <w:rPr>
                <w:rFonts w:ascii="Arial" w:hAnsi="Arial" w:cs="Arial"/>
                <w:sz w:val="22"/>
                <w:szCs w:val="22"/>
              </w:rPr>
            </w:pPr>
          </w:p>
        </w:tc>
      </w:tr>
      <w:tr w:rsidR="00B24E85" w14:paraId="797C8491" w14:textId="77777777" w:rsidTr="00CC6D88">
        <w:tc>
          <w:tcPr>
            <w:tcW w:w="6375" w:type="dxa"/>
            <w:tcBorders>
              <w:top w:val="single" w:sz="4" w:space="0" w:color="auto"/>
              <w:left w:val="single" w:sz="4" w:space="0" w:color="auto"/>
              <w:bottom w:val="single" w:sz="4" w:space="0" w:color="auto"/>
              <w:right w:val="single" w:sz="4" w:space="0" w:color="auto"/>
            </w:tcBorders>
            <w:hideMark/>
          </w:tcPr>
          <w:p w14:paraId="0B5072C4" w14:textId="77777777" w:rsidR="00B24E85" w:rsidRDefault="00B24E85" w:rsidP="00CC6D88">
            <w:pPr>
              <w:tabs>
                <w:tab w:val="left" w:pos="1632"/>
              </w:tabs>
              <w:rPr>
                <w:rFonts w:ascii="Arial" w:hAnsi="Arial" w:cs="Arial"/>
                <w:sz w:val="22"/>
                <w:szCs w:val="22"/>
              </w:rPr>
            </w:pPr>
            <w:r>
              <w:rPr>
                <w:rFonts w:ascii="Arial" w:hAnsi="Arial" w:cs="Arial"/>
                <w:sz w:val="22"/>
                <w:szCs w:val="22"/>
              </w:rPr>
              <w:t>ECG’s</w:t>
            </w:r>
          </w:p>
        </w:tc>
        <w:tc>
          <w:tcPr>
            <w:tcW w:w="1270" w:type="dxa"/>
            <w:tcBorders>
              <w:top w:val="single" w:sz="4" w:space="0" w:color="auto"/>
              <w:left w:val="single" w:sz="4" w:space="0" w:color="auto"/>
              <w:bottom w:val="single" w:sz="4" w:space="0" w:color="auto"/>
              <w:right w:val="single" w:sz="4" w:space="0" w:color="auto"/>
            </w:tcBorders>
            <w:hideMark/>
          </w:tcPr>
          <w:p w14:paraId="284F800D"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0CF04B11" w14:textId="77777777" w:rsidR="00B24E85" w:rsidRDefault="00B24E85" w:rsidP="00CC6D88">
            <w:pPr>
              <w:tabs>
                <w:tab w:val="left" w:pos="1632"/>
              </w:tabs>
              <w:jc w:val="center"/>
              <w:rPr>
                <w:rFonts w:ascii="Arial" w:hAnsi="Arial" w:cs="Arial"/>
                <w:sz w:val="22"/>
                <w:szCs w:val="22"/>
              </w:rPr>
            </w:pPr>
          </w:p>
        </w:tc>
      </w:tr>
      <w:tr w:rsidR="00B24E85" w14:paraId="3035C615" w14:textId="77777777" w:rsidTr="00CC6D88">
        <w:tc>
          <w:tcPr>
            <w:tcW w:w="6375" w:type="dxa"/>
            <w:tcBorders>
              <w:top w:val="single" w:sz="4" w:space="0" w:color="auto"/>
              <w:left w:val="single" w:sz="4" w:space="0" w:color="auto"/>
              <w:bottom w:val="single" w:sz="4" w:space="0" w:color="auto"/>
              <w:right w:val="single" w:sz="4" w:space="0" w:color="auto"/>
            </w:tcBorders>
            <w:hideMark/>
          </w:tcPr>
          <w:p w14:paraId="38F6B420" w14:textId="77777777" w:rsidR="00B24E85" w:rsidRDefault="00B24E85" w:rsidP="00CC6D88">
            <w:pPr>
              <w:tabs>
                <w:tab w:val="left" w:pos="1632"/>
              </w:tabs>
              <w:rPr>
                <w:rFonts w:ascii="Arial" w:hAnsi="Arial" w:cs="Arial"/>
                <w:sz w:val="22"/>
                <w:szCs w:val="22"/>
              </w:rPr>
            </w:pPr>
            <w:r>
              <w:rPr>
                <w:rFonts w:ascii="Arial" w:hAnsi="Arial" w:cs="Arial"/>
                <w:sz w:val="22"/>
                <w:szCs w:val="22"/>
              </w:rPr>
              <w:t>Venepuncture</w:t>
            </w:r>
          </w:p>
        </w:tc>
        <w:tc>
          <w:tcPr>
            <w:tcW w:w="1270" w:type="dxa"/>
            <w:tcBorders>
              <w:top w:val="single" w:sz="4" w:space="0" w:color="auto"/>
              <w:left w:val="single" w:sz="4" w:space="0" w:color="auto"/>
              <w:bottom w:val="single" w:sz="4" w:space="0" w:color="auto"/>
              <w:right w:val="single" w:sz="4" w:space="0" w:color="auto"/>
            </w:tcBorders>
            <w:hideMark/>
          </w:tcPr>
          <w:p w14:paraId="6B68F66E"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34C2CCC1" w14:textId="77777777" w:rsidR="00B24E85" w:rsidRDefault="00B24E85" w:rsidP="00CC6D88">
            <w:pPr>
              <w:tabs>
                <w:tab w:val="left" w:pos="1632"/>
              </w:tabs>
              <w:jc w:val="center"/>
              <w:rPr>
                <w:rFonts w:ascii="Arial" w:hAnsi="Arial" w:cs="Arial"/>
                <w:sz w:val="22"/>
                <w:szCs w:val="22"/>
              </w:rPr>
            </w:pPr>
          </w:p>
        </w:tc>
      </w:tr>
      <w:tr w:rsidR="00B24E85" w14:paraId="2101FDA3" w14:textId="77777777" w:rsidTr="00CC6D88">
        <w:tc>
          <w:tcPr>
            <w:tcW w:w="6375" w:type="dxa"/>
            <w:tcBorders>
              <w:top w:val="single" w:sz="4" w:space="0" w:color="auto"/>
              <w:left w:val="single" w:sz="4" w:space="0" w:color="auto"/>
              <w:bottom w:val="single" w:sz="4" w:space="0" w:color="auto"/>
              <w:right w:val="single" w:sz="4" w:space="0" w:color="auto"/>
            </w:tcBorders>
            <w:hideMark/>
          </w:tcPr>
          <w:p w14:paraId="19FCCF6D" w14:textId="77777777" w:rsidR="00B24E85" w:rsidRDefault="00B24E85" w:rsidP="00CC6D88">
            <w:pPr>
              <w:tabs>
                <w:tab w:val="left" w:pos="1632"/>
              </w:tabs>
              <w:rPr>
                <w:rFonts w:ascii="Arial" w:hAnsi="Arial" w:cs="Arial"/>
                <w:sz w:val="22"/>
                <w:szCs w:val="22"/>
              </w:rPr>
            </w:pPr>
            <w:r>
              <w:rPr>
                <w:rFonts w:ascii="Arial" w:hAnsi="Arial" w:cs="Arial"/>
                <w:sz w:val="22"/>
                <w:szCs w:val="22"/>
              </w:rPr>
              <w:t>New patient medicals</w:t>
            </w:r>
          </w:p>
        </w:tc>
        <w:tc>
          <w:tcPr>
            <w:tcW w:w="1270" w:type="dxa"/>
            <w:tcBorders>
              <w:top w:val="single" w:sz="4" w:space="0" w:color="auto"/>
              <w:left w:val="single" w:sz="4" w:space="0" w:color="auto"/>
              <w:bottom w:val="single" w:sz="4" w:space="0" w:color="auto"/>
              <w:right w:val="single" w:sz="4" w:space="0" w:color="auto"/>
            </w:tcBorders>
            <w:hideMark/>
          </w:tcPr>
          <w:p w14:paraId="12AE3A21"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40F8B9F0" w14:textId="77777777" w:rsidR="00B24E85" w:rsidRDefault="00B24E85" w:rsidP="00CC6D88">
            <w:pPr>
              <w:tabs>
                <w:tab w:val="left" w:pos="1632"/>
              </w:tabs>
              <w:jc w:val="center"/>
              <w:rPr>
                <w:rFonts w:ascii="Arial" w:hAnsi="Arial" w:cs="Arial"/>
                <w:sz w:val="22"/>
                <w:szCs w:val="22"/>
              </w:rPr>
            </w:pPr>
          </w:p>
        </w:tc>
      </w:tr>
      <w:tr w:rsidR="00B24E85" w14:paraId="6969D215" w14:textId="77777777" w:rsidTr="00CC6D88">
        <w:tc>
          <w:tcPr>
            <w:tcW w:w="6375" w:type="dxa"/>
            <w:tcBorders>
              <w:top w:val="single" w:sz="4" w:space="0" w:color="auto"/>
              <w:left w:val="single" w:sz="4" w:space="0" w:color="auto"/>
              <w:bottom w:val="single" w:sz="4" w:space="0" w:color="auto"/>
              <w:right w:val="single" w:sz="4" w:space="0" w:color="auto"/>
            </w:tcBorders>
            <w:hideMark/>
          </w:tcPr>
          <w:p w14:paraId="646C1AB3" w14:textId="77777777" w:rsidR="00B24E85" w:rsidRDefault="00B24E85" w:rsidP="00CC6D88">
            <w:pPr>
              <w:tabs>
                <w:tab w:val="left" w:pos="1632"/>
              </w:tabs>
              <w:rPr>
                <w:rFonts w:ascii="Arial" w:hAnsi="Arial" w:cs="Arial"/>
                <w:sz w:val="22"/>
                <w:szCs w:val="22"/>
              </w:rPr>
            </w:pPr>
            <w:r>
              <w:rPr>
                <w:rFonts w:ascii="Arial" w:hAnsi="Arial" w:cs="Arial"/>
                <w:sz w:val="22"/>
                <w:szCs w:val="22"/>
              </w:rPr>
              <w:t>Chaperone procedure</w:t>
            </w:r>
          </w:p>
        </w:tc>
        <w:tc>
          <w:tcPr>
            <w:tcW w:w="1270" w:type="dxa"/>
            <w:tcBorders>
              <w:top w:val="single" w:sz="4" w:space="0" w:color="auto"/>
              <w:left w:val="single" w:sz="4" w:space="0" w:color="auto"/>
              <w:bottom w:val="single" w:sz="4" w:space="0" w:color="auto"/>
              <w:right w:val="single" w:sz="4" w:space="0" w:color="auto"/>
            </w:tcBorders>
            <w:hideMark/>
          </w:tcPr>
          <w:p w14:paraId="22491F9E"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6A4EBB06" w14:textId="77777777" w:rsidR="00B24E85" w:rsidRDefault="00B24E85" w:rsidP="00CC6D88">
            <w:pPr>
              <w:tabs>
                <w:tab w:val="left" w:pos="1632"/>
              </w:tabs>
              <w:jc w:val="center"/>
              <w:rPr>
                <w:rFonts w:ascii="Arial" w:hAnsi="Arial" w:cs="Arial"/>
                <w:sz w:val="22"/>
                <w:szCs w:val="22"/>
              </w:rPr>
            </w:pPr>
          </w:p>
        </w:tc>
      </w:tr>
      <w:tr w:rsidR="00B24E85" w14:paraId="2E30ED79" w14:textId="77777777" w:rsidTr="00CC6D88">
        <w:tc>
          <w:tcPr>
            <w:tcW w:w="6375" w:type="dxa"/>
            <w:tcBorders>
              <w:top w:val="single" w:sz="4" w:space="0" w:color="auto"/>
              <w:left w:val="single" w:sz="4" w:space="0" w:color="auto"/>
              <w:bottom w:val="single" w:sz="4" w:space="0" w:color="auto"/>
              <w:right w:val="single" w:sz="4" w:space="0" w:color="auto"/>
            </w:tcBorders>
            <w:hideMark/>
          </w:tcPr>
          <w:p w14:paraId="1BAD67F7" w14:textId="77777777" w:rsidR="00B24E85" w:rsidRDefault="00B24E85" w:rsidP="00CC6D88">
            <w:pPr>
              <w:tabs>
                <w:tab w:val="left" w:pos="1632"/>
              </w:tabs>
              <w:rPr>
                <w:rFonts w:ascii="Arial" w:hAnsi="Arial" w:cs="Arial"/>
                <w:sz w:val="22"/>
                <w:szCs w:val="22"/>
              </w:rPr>
            </w:pPr>
            <w:r>
              <w:rPr>
                <w:rFonts w:ascii="Arial" w:hAnsi="Arial" w:cs="Arial"/>
                <w:sz w:val="22"/>
                <w:szCs w:val="22"/>
              </w:rPr>
              <w:t>Requesting pathology tests and processing the results, advising patients accordingly</w:t>
            </w:r>
          </w:p>
        </w:tc>
        <w:tc>
          <w:tcPr>
            <w:tcW w:w="1270" w:type="dxa"/>
            <w:tcBorders>
              <w:top w:val="single" w:sz="4" w:space="0" w:color="auto"/>
              <w:left w:val="single" w:sz="4" w:space="0" w:color="auto"/>
              <w:bottom w:val="single" w:sz="4" w:space="0" w:color="auto"/>
              <w:right w:val="single" w:sz="4" w:space="0" w:color="auto"/>
            </w:tcBorders>
            <w:hideMark/>
          </w:tcPr>
          <w:p w14:paraId="667A3DA1"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7A9B2D97" w14:textId="77777777" w:rsidR="00B24E85" w:rsidRDefault="00B24E85" w:rsidP="00CC6D88">
            <w:pPr>
              <w:tabs>
                <w:tab w:val="left" w:pos="1632"/>
              </w:tabs>
              <w:jc w:val="center"/>
              <w:rPr>
                <w:rFonts w:ascii="Arial" w:hAnsi="Arial" w:cs="Arial"/>
                <w:sz w:val="22"/>
                <w:szCs w:val="22"/>
              </w:rPr>
            </w:pPr>
          </w:p>
        </w:tc>
      </w:tr>
      <w:tr w:rsidR="00B24E85" w14:paraId="660B7827" w14:textId="77777777" w:rsidTr="00CC6D88">
        <w:tc>
          <w:tcPr>
            <w:tcW w:w="6375" w:type="dxa"/>
            <w:tcBorders>
              <w:top w:val="single" w:sz="4" w:space="0" w:color="auto"/>
              <w:left w:val="single" w:sz="4" w:space="0" w:color="auto"/>
              <w:bottom w:val="single" w:sz="4" w:space="0" w:color="auto"/>
              <w:right w:val="single" w:sz="4" w:space="0" w:color="auto"/>
            </w:tcBorders>
            <w:hideMark/>
          </w:tcPr>
          <w:p w14:paraId="2612F8ED" w14:textId="77777777" w:rsidR="00B24E85" w:rsidRDefault="00B24E85" w:rsidP="00CC6D88">
            <w:pPr>
              <w:tabs>
                <w:tab w:val="left" w:pos="1632"/>
              </w:tabs>
              <w:rPr>
                <w:rFonts w:ascii="Arial" w:hAnsi="Arial" w:cs="Arial"/>
                <w:sz w:val="22"/>
                <w:szCs w:val="22"/>
              </w:rPr>
            </w:pPr>
            <w:r>
              <w:rPr>
                <w:rFonts w:ascii="Arial" w:hAnsi="Arial" w:cs="Arial"/>
                <w:sz w:val="22"/>
                <w:szCs w:val="22"/>
              </w:rPr>
              <w:t>Travel medicine</w:t>
            </w:r>
          </w:p>
        </w:tc>
        <w:tc>
          <w:tcPr>
            <w:tcW w:w="1270" w:type="dxa"/>
            <w:tcBorders>
              <w:top w:val="single" w:sz="4" w:space="0" w:color="auto"/>
              <w:left w:val="single" w:sz="4" w:space="0" w:color="auto"/>
              <w:bottom w:val="single" w:sz="4" w:space="0" w:color="auto"/>
              <w:right w:val="single" w:sz="4" w:space="0" w:color="auto"/>
            </w:tcBorders>
            <w:hideMark/>
          </w:tcPr>
          <w:p w14:paraId="40E457E4"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130C9DB9" w14:textId="77777777" w:rsidR="00B24E85" w:rsidRDefault="00B24E85" w:rsidP="00CC6D88">
            <w:pPr>
              <w:tabs>
                <w:tab w:val="left" w:pos="1632"/>
              </w:tabs>
              <w:jc w:val="center"/>
              <w:rPr>
                <w:rFonts w:ascii="Arial" w:hAnsi="Arial" w:cs="Arial"/>
                <w:sz w:val="22"/>
                <w:szCs w:val="22"/>
              </w:rPr>
            </w:pPr>
          </w:p>
        </w:tc>
      </w:tr>
      <w:tr w:rsidR="00B24E85" w14:paraId="5C248EBF" w14:textId="77777777" w:rsidTr="00CC6D88">
        <w:tc>
          <w:tcPr>
            <w:tcW w:w="6375" w:type="dxa"/>
            <w:tcBorders>
              <w:top w:val="single" w:sz="4" w:space="0" w:color="auto"/>
              <w:left w:val="single" w:sz="4" w:space="0" w:color="auto"/>
              <w:bottom w:val="single" w:sz="4" w:space="0" w:color="auto"/>
              <w:right w:val="single" w:sz="4" w:space="0" w:color="auto"/>
            </w:tcBorders>
            <w:hideMark/>
          </w:tcPr>
          <w:p w14:paraId="610D67FA" w14:textId="77777777" w:rsidR="00B24E85" w:rsidRDefault="00B24E85" w:rsidP="00CC6D88">
            <w:pPr>
              <w:tabs>
                <w:tab w:val="left" w:pos="1632"/>
              </w:tabs>
              <w:rPr>
                <w:rFonts w:ascii="Arial" w:hAnsi="Arial" w:cs="Arial"/>
                <w:sz w:val="22"/>
                <w:szCs w:val="22"/>
              </w:rPr>
            </w:pPr>
            <w:r>
              <w:rPr>
                <w:rFonts w:ascii="Arial" w:hAnsi="Arial" w:cs="Arial"/>
                <w:sz w:val="22"/>
                <w:szCs w:val="22"/>
              </w:rPr>
              <w:t>Diabetes</w:t>
            </w:r>
          </w:p>
        </w:tc>
        <w:tc>
          <w:tcPr>
            <w:tcW w:w="1270" w:type="dxa"/>
            <w:tcBorders>
              <w:top w:val="single" w:sz="4" w:space="0" w:color="auto"/>
              <w:left w:val="single" w:sz="4" w:space="0" w:color="auto"/>
              <w:bottom w:val="single" w:sz="4" w:space="0" w:color="auto"/>
              <w:right w:val="single" w:sz="4" w:space="0" w:color="auto"/>
            </w:tcBorders>
            <w:hideMark/>
          </w:tcPr>
          <w:p w14:paraId="5A5ACCAB"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686A96B5" w14:textId="77777777" w:rsidR="00B24E85" w:rsidRDefault="00B24E85" w:rsidP="00CC6D88">
            <w:pPr>
              <w:tabs>
                <w:tab w:val="left" w:pos="1632"/>
              </w:tabs>
              <w:jc w:val="center"/>
              <w:rPr>
                <w:rFonts w:ascii="Arial" w:hAnsi="Arial" w:cs="Arial"/>
                <w:sz w:val="22"/>
                <w:szCs w:val="22"/>
              </w:rPr>
            </w:pPr>
          </w:p>
        </w:tc>
      </w:tr>
      <w:tr w:rsidR="00B24E85" w14:paraId="055C1A47" w14:textId="77777777" w:rsidTr="00CC6D88">
        <w:tc>
          <w:tcPr>
            <w:tcW w:w="6375" w:type="dxa"/>
            <w:tcBorders>
              <w:top w:val="single" w:sz="4" w:space="0" w:color="auto"/>
              <w:left w:val="single" w:sz="4" w:space="0" w:color="auto"/>
              <w:bottom w:val="single" w:sz="4" w:space="0" w:color="auto"/>
              <w:right w:val="single" w:sz="4" w:space="0" w:color="auto"/>
            </w:tcBorders>
            <w:hideMark/>
          </w:tcPr>
          <w:p w14:paraId="01850BEF" w14:textId="77777777" w:rsidR="00B24E85" w:rsidRDefault="00B24E85" w:rsidP="00CC6D88">
            <w:pPr>
              <w:tabs>
                <w:tab w:val="left" w:pos="1632"/>
              </w:tabs>
              <w:rPr>
                <w:rFonts w:ascii="Arial" w:hAnsi="Arial" w:cs="Arial"/>
                <w:sz w:val="22"/>
                <w:szCs w:val="22"/>
              </w:rPr>
            </w:pPr>
            <w:r>
              <w:rPr>
                <w:rFonts w:ascii="Arial" w:hAnsi="Arial" w:cs="Arial"/>
                <w:sz w:val="22"/>
                <w:szCs w:val="22"/>
              </w:rPr>
              <w:t>Hypertension</w:t>
            </w:r>
          </w:p>
        </w:tc>
        <w:tc>
          <w:tcPr>
            <w:tcW w:w="1270" w:type="dxa"/>
            <w:tcBorders>
              <w:top w:val="single" w:sz="4" w:space="0" w:color="auto"/>
              <w:left w:val="single" w:sz="4" w:space="0" w:color="auto"/>
              <w:bottom w:val="single" w:sz="4" w:space="0" w:color="auto"/>
              <w:right w:val="single" w:sz="4" w:space="0" w:color="auto"/>
            </w:tcBorders>
            <w:hideMark/>
          </w:tcPr>
          <w:p w14:paraId="68277B6E"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4DB72039" w14:textId="77777777" w:rsidR="00B24E85" w:rsidRDefault="00B24E85" w:rsidP="00CC6D88">
            <w:pPr>
              <w:tabs>
                <w:tab w:val="left" w:pos="1632"/>
              </w:tabs>
              <w:jc w:val="center"/>
              <w:rPr>
                <w:rFonts w:ascii="Arial" w:hAnsi="Arial" w:cs="Arial"/>
                <w:sz w:val="22"/>
                <w:szCs w:val="22"/>
              </w:rPr>
            </w:pPr>
          </w:p>
        </w:tc>
      </w:tr>
      <w:tr w:rsidR="00B24E85" w14:paraId="7FFC5200" w14:textId="77777777" w:rsidTr="00CC6D88">
        <w:tc>
          <w:tcPr>
            <w:tcW w:w="6375" w:type="dxa"/>
            <w:tcBorders>
              <w:top w:val="single" w:sz="4" w:space="0" w:color="auto"/>
              <w:left w:val="single" w:sz="4" w:space="0" w:color="auto"/>
              <w:bottom w:val="single" w:sz="4" w:space="0" w:color="auto"/>
              <w:right w:val="single" w:sz="4" w:space="0" w:color="auto"/>
            </w:tcBorders>
            <w:hideMark/>
          </w:tcPr>
          <w:p w14:paraId="3968DB07" w14:textId="77777777" w:rsidR="00B24E85" w:rsidRDefault="00B24E85" w:rsidP="00CC6D88">
            <w:pPr>
              <w:tabs>
                <w:tab w:val="left" w:pos="1632"/>
              </w:tabs>
              <w:rPr>
                <w:rFonts w:ascii="Arial" w:hAnsi="Arial" w:cs="Arial"/>
                <w:sz w:val="22"/>
                <w:szCs w:val="22"/>
              </w:rPr>
            </w:pPr>
            <w:r>
              <w:rPr>
                <w:rFonts w:ascii="Arial" w:hAnsi="Arial" w:cs="Arial"/>
                <w:sz w:val="22"/>
                <w:szCs w:val="22"/>
              </w:rPr>
              <w:t>Asthma</w:t>
            </w:r>
          </w:p>
        </w:tc>
        <w:tc>
          <w:tcPr>
            <w:tcW w:w="1270" w:type="dxa"/>
            <w:tcBorders>
              <w:top w:val="single" w:sz="4" w:space="0" w:color="auto"/>
              <w:left w:val="single" w:sz="4" w:space="0" w:color="auto"/>
              <w:bottom w:val="single" w:sz="4" w:space="0" w:color="auto"/>
              <w:right w:val="single" w:sz="4" w:space="0" w:color="auto"/>
            </w:tcBorders>
            <w:hideMark/>
          </w:tcPr>
          <w:p w14:paraId="06A76F18"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605D8D23" w14:textId="77777777" w:rsidR="00B24E85" w:rsidRDefault="00B24E85" w:rsidP="00CC6D88">
            <w:pPr>
              <w:tabs>
                <w:tab w:val="left" w:pos="1632"/>
              </w:tabs>
              <w:jc w:val="center"/>
              <w:rPr>
                <w:rFonts w:ascii="Arial" w:hAnsi="Arial" w:cs="Arial"/>
                <w:sz w:val="22"/>
                <w:szCs w:val="22"/>
              </w:rPr>
            </w:pPr>
          </w:p>
        </w:tc>
      </w:tr>
      <w:tr w:rsidR="00B24E85" w14:paraId="12A811D8" w14:textId="77777777" w:rsidTr="00CC6D88">
        <w:tc>
          <w:tcPr>
            <w:tcW w:w="6375" w:type="dxa"/>
            <w:tcBorders>
              <w:top w:val="single" w:sz="4" w:space="0" w:color="auto"/>
              <w:left w:val="single" w:sz="4" w:space="0" w:color="auto"/>
              <w:bottom w:val="single" w:sz="4" w:space="0" w:color="auto"/>
              <w:right w:val="single" w:sz="4" w:space="0" w:color="auto"/>
            </w:tcBorders>
            <w:hideMark/>
          </w:tcPr>
          <w:p w14:paraId="0DE2C57C" w14:textId="24DF18D3" w:rsidR="001A009A" w:rsidRDefault="001A009A" w:rsidP="00CC6D88">
            <w:pPr>
              <w:tabs>
                <w:tab w:val="left" w:pos="1632"/>
              </w:tabs>
              <w:rPr>
                <w:rFonts w:ascii="Arial" w:hAnsi="Arial" w:cs="Arial"/>
                <w:sz w:val="22"/>
                <w:szCs w:val="22"/>
              </w:rPr>
            </w:pPr>
            <w:r>
              <w:rPr>
                <w:rFonts w:ascii="Arial" w:hAnsi="Arial" w:cs="Arial"/>
                <w:sz w:val="22"/>
                <w:szCs w:val="22"/>
              </w:rPr>
              <w:t>COPD</w:t>
            </w:r>
          </w:p>
        </w:tc>
        <w:tc>
          <w:tcPr>
            <w:tcW w:w="1270" w:type="dxa"/>
            <w:tcBorders>
              <w:top w:val="single" w:sz="4" w:space="0" w:color="auto"/>
              <w:left w:val="single" w:sz="4" w:space="0" w:color="auto"/>
              <w:bottom w:val="single" w:sz="4" w:space="0" w:color="auto"/>
              <w:right w:val="single" w:sz="4" w:space="0" w:color="auto"/>
            </w:tcBorders>
            <w:hideMark/>
          </w:tcPr>
          <w:p w14:paraId="4FBEE6B6"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69A5A497" w14:textId="77777777" w:rsidR="00B24E85" w:rsidRDefault="00B24E85" w:rsidP="00CC6D88">
            <w:pPr>
              <w:tabs>
                <w:tab w:val="left" w:pos="1632"/>
              </w:tabs>
              <w:jc w:val="center"/>
              <w:rPr>
                <w:rFonts w:ascii="Arial" w:hAnsi="Arial" w:cs="Arial"/>
                <w:sz w:val="22"/>
                <w:szCs w:val="22"/>
              </w:rPr>
            </w:pPr>
          </w:p>
        </w:tc>
      </w:tr>
      <w:tr w:rsidR="00B24E85" w14:paraId="6F154183" w14:textId="77777777" w:rsidTr="00CC6D88">
        <w:tc>
          <w:tcPr>
            <w:tcW w:w="6375" w:type="dxa"/>
            <w:tcBorders>
              <w:top w:val="single" w:sz="4" w:space="0" w:color="auto"/>
              <w:left w:val="single" w:sz="4" w:space="0" w:color="auto"/>
              <w:bottom w:val="single" w:sz="4" w:space="0" w:color="auto"/>
              <w:right w:val="single" w:sz="4" w:space="0" w:color="auto"/>
            </w:tcBorders>
            <w:hideMark/>
          </w:tcPr>
          <w:p w14:paraId="54C14EE7" w14:textId="77777777" w:rsidR="00B24E85" w:rsidRDefault="00B24E85" w:rsidP="00CC6D88">
            <w:pPr>
              <w:tabs>
                <w:tab w:val="left" w:pos="1632"/>
              </w:tabs>
              <w:rPr>
                <w:rFonts w:ascii="Arial" w:hAnsi="Arial" w:cs="Arial"/>
                <w:sz w:val="22"/>
                <w:szCs w:val="22"/>
              </w:rPr>
            </w:pPr>
            <w:r>
              <w:rPr>
                <w:rFonts w:ascii="Arial" w:hAnsi="Arial" w:cs="Arial"/>
                <w:sz w:val="22"/>
                <w:szCs w:val="22"/>
              </w:rPr>
              <w:t>CHD</w:t>
            </w:r>
          </w:p>
        </w:tc>
        <w:tc>
          <w:tcPr>
            <w:tcW w:w="1270" w:type="dxa"/>
            <w:tcBorders>
              <w:top w:val="single" w:sz="4" w:space="0" w:color="auto"/>
              <w:left w:val="single" w:sz="4" w:space="0" w:color="auto"/>
              <w:bottom w:val="single" w:sz="4" w:space="0" w:color="auto"/>
              <w:right w:val="single" w:sz="4" w:space="0" w:color="auto"/>
            </w:tcBorders>
            <w:hideMark/>
          </w:tcPr>
          <w:p w14:paraId="16FCE00B"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7E2BBD97" w14:textId="77777777" w:rsidR="00B24E85" w:rsidRDefault="00B24E85" w:rsidP="00CC6D88">
            <w:pPr>
              <w:tabs>
                <w:tab w:val="left" w:pos="1632"/>
              </w:tabs>
              <w:jc w:val="center"/>
              <w:rPr>
                <w:rFonts w:ascii="Arial" w:hAnsi="Arial" w:cs="Arial"/>
                <w:sz w:val="22"/>
                <w:szCs w:val="22"/>
              </w:rPr>
            </w:pPr>
          </w:p>
        </w:tc>
      </w:tr>
      <w:tr w:rsidR="00B24E85" w14:paraId="10D49FFA" w14:textId="77777777" w:rsidTr="00CC6D88">
        <w:tc>
          <w:tcPr>
            <w:tcW w:w="6375" w:type="dxa"/>
            <w:tcBorders>
              <w:top w:val="single" w:sz="4" w:space="0" w:color="auto"/>
              <w:left w:val="single" w:sz="4" w:space="0" w:color="auto"/>
              <w:bottom w:val="single" w:sz="4" w:space="0" w:color="auto"/>
              <w:right w:val="single" w:sz="4" w:space="0" w:color="auto"/>
            </w:tcBorders>
            <w:hideMark/>
          </w:tcPr>
          <w:p w14:paraId="1D7F41F1" w14:textId="77777777" w:rsidR="00B24E85" w:rsidRDefault="00B24E85" w:rsidP="00CC6D88">
            <w:pPr>
              <w:tabs>
                <w:tab w:val="left" w:pos="1632"/>
              </w:tabs>
              <w:rPr>
                <w:rFonts w:ascii="Arial" w:hAnsi="Arial" w:cs="Arial"/>
                <w:sz w:val="22"/>
                <w:szCs w:val="22"/>
              </w:rPr>
            </w:pPr>
            <w:r>
              <w:rPr>
                <w:rFonts w:ascii="Arial" w:hAnsi="Arial" w:cs="Arial"/>
                <w:sz w:val="22"/>
                <w:szCs w:val="22"/>
              </w:rPr>
              <w:t>Immunisations (routine, childhood and travel)</w:t>
            </w:r>
          </w:p>
        </w:tc>
        <w:tc>
          <w:tcPr>
            <w:tcW w:w="1270" w:type="dxa"/>
            <w:tcBorders>
              <w:top w:val="single" w:sz="4" w:space="0" w:color="auto"/>
              <w:left w:val="single" w:sz="4" w:space="0" w:color="auto"/>
              <w:bottom w:val="single" w:sz="4" w:space="0" w:color="auto"/>
              <w:right w:val="single" w:sz="4" w:space="0" w:color="auto"/>
            </w:tcBorders>
            <w:hideMark/>
          </w:tcPr>
          <w:p w14:paraId="36117E10"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581DF88A" w14:textId="77777777" w:rsidR="00B24E85" w:rsidRDefault="00B24E85" w:rsidP="00CC6D88">
            <w:pPr>
              <w:tabs>
                <w:tab w:val="left" w:pos="1632"/>
              </w:tabs>
              <w:jc w:val="center"/>
              <w:rPr>
                <w:rFonts w:ascii="Arial" w:hAnsi="Arial" w:cs="Arial"/>
                <w:sz w:val="22"/>
                <w:szCs w:val="22"/>
              </w:rPr>
            </w:pPr>
          </w:p>
        </w:tc>
      </w:tr>
      <w:tr w:rsidR="00B24E85" w14:paraId="3DE817FC" w14:textId="77777777" w:rsidTr="00CC6D88">
        <w:tc>
          <w:tcPr>
            <w:tcW w:w="6375" w:type="dxa"/>
            <w:tcBorders>
              <w:top w:val="single" w:sz="4" w:space="0" w:color="auto"/>
              <w:left w:val="single" w:sz="4" w:space="0" w:color="auto"/>
              <w:bottom w:val="single" w:sz="4" w:space="0" w:color="auto"/>
              <w:right w:val="single" w:sz="4" w:space="0" w:color="auto"/>
            </w:tcBorders>
            <w:hideMark/>
          </w:tcPr>
          <w:p w14:paraId="4809E521" w14:textId="77777777" w:rsidR="00B24E85" w:rsidRDefault="00B24E85" w:rsidP="00CC6D88">
            <w:pPr>
              <w:tabs>
                <w:tab w:val="left" w:pos="1632"/>
              </w:tabs>
              <w:rPr>
                <w:rFonts w:ascii="Arial" w:hAnsi="Arial" w:cs="Arial"/>
                <w:sz w:val="22"/>
                <w:szCs w:val="22"/>
              </w:rPr>
            </w:pPr>
            <w:r>
              <w:rPr>
                <w:rFonts w:ascii="Arial" w:hAnsi="Arial" w:cs="Arial"/>
                <w:sz w:val="22"/>
                <w:szCs w:val="22"/>
              </w:rPr>
              <w:t>Women’s health (Cervical cytology, contraception, etc.)</w:t>
            </w:r>
          </w:p>
        </w:tc>
        <w:tc>
          <w:tcPr>
            <w:tcW w:w="1270" w:type="dxa"/>
            <w:tcBorders>
              <w:top w:val="single" w:sz="4" w:space="0" w:color="auto"/>
              <w:left w:val="single" w:sz="4" w:space="0" w:color="auto"/>
              <w:bottom w:val="single" w:sz="4" w:space="0" w:color="auto"/>
              <w:right w:val="single" w:sz="4" w:space="0" w:color="auto"/>
            </w:tcBorders>
            <w:hideMark/>
          </w:tcPr>
          <w:p w14:paraId="3EA7FC61"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4D89E377" w14:textId="77777777" w:rsidR="00B24E85" w:rsidRDefault="00B24E85" w:rsidP="00CC6D88">
            <w:pPr>
              <w:tabs>
                <w:tab w:val="left" w:pos="1632"/>
              </w:tabs>
              <w:jc w:val="center"/>
              <w:rPr>
                <w:rFonts w:ascii="Arial" w:hAnsi="Arial" w:cs="Arial"/>
                <w:sz w:val="22"/>
                <w:szCs w:val="22"/>
              </w:rPr>
            </w:pPr>
          </w:p>
        </w:tc>
      </w:tr>
      <w:tr w:rsidR="00B24E85" w14:paraId="2F4E7806" w14:textId="77777777" w:rsidTr="00CC6D88">
        <w:tc>
          <w:tcPr>
            <w:tcW w:w="6375" w:type="dxa"/>
            <w:tcBorders>
              <w:top w:val="single" w:sz="4" w:space="0" w:color="auto"/>
              <w:left w:val="single" w:sz="4" w:space="0" w:color="auto"/>
              <w:bottom w:val="single" w:sz="4" w:space="0" w:color="auto"/>
              <w:right w:val="single" w:sz="4" w:space="0" w:color="auto"/>
            </w:tcBorders>
            <w:hideMark/>
          </w:tcPr>
          <w:p w14:paraId="0BECEA87" w14:textId="77777777" w:rsidR="00B24E85" w:rsidRDefault="00B24E85" w:rsidP="00CC6D88">
            <w:pPr>
              <w:tabs>
                <w:tab w:val="left" w:pos="1632"/>
              </w:tabs>
              <w:rPr>
                <w:rFonts w:ascii="Arial" w:hAnsi="Arial" w:cs="Arial"/>
                <w:sz w:val="22"/>
                <w:szCs w:val="22"/>
              </w:rPr>
            </w:pPr>
            <w:r>
              <w:rPr>
                <w:rFonts w:ascii="Arial" w:hAnsi="Arial" w:cs="Arial"/>
                <w:sz w:val="22"/>
                <w:szCs w:val="22"/>
              </w:rPr>
              <w:t xml:space="preserve">Understands the importance of </w:t>
            </w:r>
            <w:proofErr w:type="gramStart"/>
            <w:r>
              <w:rPr>
                <w:rFonts w:ascii="Arial" w:hAnsi="Arial" w:cs="Arial"/>
                <w:sz w:val="22"/>
                <w:szCs w:val="22"/>
              </w:rPr>
              <w:t>evidence based</w:t>
            </w:r>
            <w:proofErr w:type="gramEnd"/>
            <w:r>
              <w:rPr>
                <w:rFonts w:ascii="Arial" w:hAnsi="Arial" w:cs="Arial"/>
                <w:sz w:val="22"/>
                <w:szCs w:val="22"/>
              </w:rPr>
              <w:t xml:space="preserve"> practice</w:t>
            </w:r>
          </w:p>
        </w:tc>
        <w:tc>
          <w:tcPr>
            <w:tcW w:w="1270" w:type="dxa"/>
            <w:tcBorders>
              <w:top w:val="single" w:sz="4" w:space="0" w:color="auto"/>
              <w:left w:val="single" w:sz="4" w:space="0" w:color="auto"/>
              <w:bottom w:val="single" w:sz="4" w:space="0" w:color="auto"/>
              <w:right w:val="single" w:sz="4" w:space="0" w:color="auto"/>
            </w:tcBorders>
            <w:hideMark/>
          </w:tcPr>
          <w:p w14:paraId="1AEDF791"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363F23D5" w14:textId="77777777" w:rsidR="00B24E85" w:rsidRDefault="00B24E85" w:rsidP="00CC6D88">
            <w:pPr>
              <w:tabs>
                <w:tab w:val="left" w:pos="1632"/>
              </w:tabs>
              <w:jc w:val="center"/>
              <w:rPr>
                <w:rFonts w:ascii="Arial" w:hAnsi="Arial" w:cs="Arial"/>
                <w:sz w:val="22"/>
                <w:szCs w:val="22"/>
              </w:rPr>
            </w:pPr>
          </w:p>
        </w:tc>
      </w:tr>
      <w:tr w:rsidR="00B24E85" w14:paraId="433603A0" w14:textId="77777777" w:rsidTr="00CC6D88">
        <w:tc>
          <w:tcPr>
            <w:tcW w:w="6375" w:type="dxa"/>
            <w:tcBorders>
              <w:top w:val="single" w:sz="4" w:space="0" w:color="auto"/>
              <w:left w:val="single" w:sz="4" w:space="0" w:color="auto"/>
              <w:bottom w:val="single" w:sz="4" w:space="0" w:color="auto"/>
              <w:right w:val="single" w:sz="4" w:space="0" w:color="auto"/>
            </w:tcBorders>
            <w:hideMark/>
          </w:tcPr>
          <w:p w14:paraId="705F4941" w14:textId="77777777" w:rsidR="00B24E85" w:rsidRDefault="00B24E85" w:rsidP="00CC6D88">
            <w:pPr>
              <w:tabs>
                <w:tab w:val="left" w:pos="1632"/>
              </w:tabs>
              <w:rPr>
                <w:rFonts w:ascii="Arial" w:hAnsi="Arial" w:cs="Arial"/>
                <w:sz w:val="22"/>
                <w:szCs w:val="22"/>
              </w:rPr>
            </w:pPr>
            <w:r>
              <w:rPr>
                <w:rFonts w:ascii="Arial" w:hAnsi="Arial" w:cs="Arial"/>
                <w:sz w:val="22"/>
                <w:szCs w:val="22"/>
              </w:rPr>
              <w:t>Broad knowledge of clinical governance</w:t>
            </w:r>
          </w:p>
        </w:tc>
        <w:tc>
          <w:tcPr>
            <w:tcW w:w="1270" w:type="dxa"/>
            <w:tcBorders>
              <w:top w:val="single" w:sz="4" w:space="0" w:color="auto"/>
              <w:left w:val="single" w:sz="4" w:space="0" w:color="auto"/>
              <w:bottom w:val="single" w:sz="4" w:space="0" w:color="auto"/>
              <w:right w:val="single" w:sz="4" w:space="0" w:color="auto"/>
            </w:tcBorders>
            <w:hideMark/>
          </w:tcPr>
          <w:p w14:paraId="128A42F8"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5D37DD6A" w14:textId="77777777" w:rsidR="00B24E85" w:rsidRDefault="00B24E85" w:rsidP="00CC6D88">
            <w:pPr>
              <w:tabs>
                <w:tab w:val="left" w:pos="1632"/>
              </w:tabs>
              <w:jc w:val="center"/>
              <w:rPr>
                <w:rFonts w:ascii="Arial" w:hAnsi="Arial" w:cs="Arial"/>
                <w:sz w:val="22"/>
                <w:szCs w:val="22"/>
              </w:rPr>
            </w:pPr>
          </w:p>
        </w:tc>
      </w:tr>
      <w:tr w:rsidR="00B24E85" w14:paraId="52C221DF" w14:textId="77777777" w:rsidTr="00CC6D88">
        <w:tc>
          <w:tcPr>
            <w:tcW w:w="6375" w:type="dxa"/>
            <w:tcBorders>
              <w:top w:val="single" w:sz="4" w:space="0" w:color="auto"/>
              <w:left w:val="single" w:sz="4" w:space="0" w:color="auto"/>
              <w:bottom w:val="single" w:sz="4" w:space="0" w:color="auto"/>
              <w:right w:val="single" w:sz="4" w:space="0" w:color="auto"/>
            </w:tcBorders>
            <w:hideMark/>
          </w:tcPr>
          <w:p w14:paraId="0A35DBFB" w14:textId="77777777" w:rsidR="00B24E85" w:rsidRDefault="00B24E85" w:rsidP="00CC6D88">
            <w:pPr>
              <w:tabs>
                <w:tab w:val="left" w:pos="1632"/>
              </w:tabs>
              <w:rPr>
                <w:rFonts w:ascii="Arial" w:hAnsi="Arial" w:cs="Arial"/>
                <w:sz w:val="22"/>
                <w:szCs w:val="22"/>
              </w:rPr>
            </w:pPr>
            <w:r>
              <w:rPr>
                <w:rFonts w:ascii="Arial" w:hAnsi="Arial" w:cs="Arial"/>
                <w:sz w:val="22"/>
                <w:szCs w:val="22"/>
              </w:rPr>
              <w:t>Ability to record accurate clinical notes</w:t>
            </w:r>
          </w:p>
        </w:tc>
        <w:tc>
          <w:tcPr>
            <w:tcW w:w="1270" w:type="dxa"/>
            <w:tcBorders>
              <w:top w:val="single" w:sz="4" w:space="0" w:color="auto"/>
              <w:left w:val="single" w:sz="4" w:space="0" w:color="auto"/>
              <w:bottom w:val="single" w:sz="4" w:space="0" w:color="auto"/>
              <w:right w:val="single" w:sz="4" w:space="0" w:color="auto"/>
            </w:tcBorders>
            <w:hideMark/>
          </w:tcPr>
          <w:p w14:paraId="4F44F144"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22E8A9AD" w14:textId="77777777" w:rsidR="00B24E85" w:rsidRDefault="00B24E85" w:rsidP="00CC6D88">
            <w:pPr>
              <w:tabs>
                <w:tab w:val="left" w:pos="1632"/>
              </w:tabs>
              <w:jc w:val="center"/>
              <w:rPr>
                <w:rFonts w:ascii="Arial" w:hAnsi="Arial" w:cs="Arial"/>
                <w:sz w:val="22"/>
                <w:szCs w:val="22"/>
              </w:rPr>
            </w:pPr>
          </w:p>
        </w:tc>
      </w:tr>
      <w:tr w:rsidR="00B24E85" w14:paraId="3A2553CA" w14:textId="77777777" w:rsidTr="00CC6D88">
        <w:tc>
          <w:tcPr>
            <w:tcW w:w="6375" w:type="dxa"/>
            <w:tcBorders>
              <w:top w:val="single" w:sz="4" w:space="0" w:color="auto"/>
              <w:left w:val="single" w:sz="4" w:space="0" w:color="auto"/>
              <w:bottom w:val="single" w:sz="4" w:space="0" w:color="auto"/>
              <w:right w:val="single" w:sz="4" w:space="0" w:color="auto"/>
            </w:tcBorders>
            <w:hideMark/>
          </w:tcPr>
          <w:p w14:paraId="7C9A418C" w14:textId="77777777" w:rsidR="00B24E85" w:rsidRDefault="00B24E85" w:rsidP="00CC6D88">
            <w:pPr>
              <w:tabs>
                <w:tab w:val="left" w:pos="1632"/>
              </w:tabs>
              <w:rPr>
                <w:rFonts w:ascii="Arial" w:hAnsi="Arial" w:cs="Arial"/>
                <w:sz w:val="22"/>
                <w:szCs w:val="22"/>
              </w:rPr>
            </w:pPr>
            <w:r>
              <w:rPr>
                <w:rFonts w:ascii="Arial" w:hAnsi="Arial" w:cs="Arial"/>
                <w:sz w:val="22"/>
                <w:szCs w:val="22"/>
              </w:rPr>
              <w:t>Ability to work within own scope of practice and understanding when to refer to GPs</w:t>
            </w:r>
          </w:p>
        </w:tc>
        <w:tc>
          <w:tcPr>
            <w:tcW w:w="1270" w:type="dxa"/>
            <w:tcBorders>
              <w:top w:val="single" w:sz="4" w:space="0" w:color="auto"/>
              <w:left w:val="single" w:sz="4" w:space="0" w:color="auto"/>
              <w:bottom w:val="single" w:sz="4" w:space="0" w:color="auto"/>
              <w:right w:val="single" w:sz="4" w:space="0" w:color="auto"/>
            </w:tcBorders>
            <w:hideMark/>
          </w:tcPr>
          <w:p w14:paraId="44D19A62"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381C8BA0" w14:textId="77777777" w:rsidR="00B24E85" w:rsidRDefault="00B24E85" w:rsidP="00CC6D88">
            <w:pPr>
              <w:tabs>
                <w:tab w:val="left" w:pos="1632"/>
              </w:tabs>
              <w:jc w:val="center"/>
              <w:rPr>
                <w:rFonts w:ascii="Arial" w:hAnsi="Arial" w:cs="Arial"/>
                <w:sz w:val="22"/>
                <w:szCs w:val="22"/>
              </w:rPr>
            </w:pPr>
          </w:p>
        </w:tc>
      </w:tr>
      <w:tr w:rsidR="00B24E85" w14:paraId="6877AC69" w14:textId="77777777" w:rsidTr="00CC6D88">
        <w:trPr>
          <w:trHeight w:val="305"/>
        </w:trPr>
        <w:tc>
          <w:tcPr>
            <w:tcW w:w="6375" w:type="dxa"/>
            <w:tcBorders>
              <w:top w:val="single" w:sz="4" w:space="0" w:color="auto"/>
              <w:left w:val="single" w:sz="4" w:space="0" w:color="auto"/>
              <w:bottom w:val="single" w:sz="4" w:space="0" w:color="auto"/>
              <w:right w:val="single" w:sz="4" w:space="0" w:color="auto"/>
            </w:tcBorders>
            <w:hideMark/>
          </w:tcPr>
          <w:p w14:paraId="450C3DFB" w14:textId="77777777" w:rsidR="00B24E85" w:rsidRDefault="00B24E85" w:rsidP="00CC6D88">
            <w:pPr>
              <w:tabs>
                <w:tab w:val="left" w:pos="1632"/>
              </w:tabs>
              <w:rPr>
                <w:rFonts w:ascii="Arial" w:hAnsi="Arial" w:cs="Arial"/>
                <w:sz w:val="22"/>
                <w:szCs w:val="22"/>
              </w:rPr>
            </w:pPr>
            <w:r>
              <w:rPr>
                <w:rFonts w:ascii="Arial" w:hAnsi="Arial" w:cs="Arial"/>
                <w:sz w:val="22"/>
                <w:szCs w:val="22"/>
              </w:rPr>
              <w:t>Knowledge of public health issues in the local area</w:t>
            </w:r>
          </w:p>
        </w:tc>
        <w:tc>
          <w:tcPr>
            <w:tcW w:w="1270" w:type="dxa"/>
            <w:tcBorders>
              <w:top w:val="single" w:sz="4" w:space="0" w:color="auto"/>
              <w:left w:val="single" w:sz="4" w:space="0" w:color="auto"/>
              <w:bottom w:val="single" w:sz="4" w:space="0" w:color="auto"/>
              <w:right w:val="single" w:sz="4" w:space="0" w:color="auto"/>
            </w:tcBorders>
          </w:tcPr>
          <w:p w14:paraId="01B2989C" w14:textId="77777777" w:rsidR="00B24E85" w:rsidRDefault="00B24E85" w:rsidP="00CC6D88">
            <w:pPr>
              <w:tabs>
                <w:tab w:val="left" w:pos="1632"/>
              </w:tabs>
              <w:jc w:val="center"/>
              <w:rPr>
                <w:rFonts w:ascii="Arial" w:hAnsi="Arial" w:cs="Arial"/>
                <w:sz w:val="22"/>
                <w:szCs w:val="22"/>
              </w:rPr>
            </w:pPr>
          </w:p>
        </w:tc>
        <w:tc>
          <w:tcPr>
            <w:tcW w:w="1365" w:type="dxa"/>
            <w:tcBorders>
              <w:top w:val="single" w:sz="4" w:space="0" w:color="auto"/>
              <w:left w:val="single" w:sz="4" w:space="0" w:color="auto"/>
              <w:bottom w:val="single" w:sz="4" w:space="0" w:color="auto"/>
              <w:right w:val="single" w:sz="4" w:space="0" w:color="auto"/>
            </w:tcBorders>
            <w:hideMark/>
          </w:tcPr>
          <w:p w14:paraId="3B9544A8"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r>
      <w:tr w:rsidR="00B24E85" w14:paraId="3EE567CA" w14:textId="77777777" w:rsidTr="00CC6D88">
        <w:tc>
          <w:tcPr>
            <w:tcW w:w="6375" w:type="dxa"/>
            <w:tcBorders>
              <w:top w:val="single" w:sz="4" w:space="0" w:color="auto"/>
              <w:left w:val="single" w:sz="4" w:space="0" w:color="auto"/>
              <w:bottom w:val="single" w:sz="4" w:space="0" w:color="auto"/>
              <w:right w:val="single" w:sz="4" w:space="0" w:color="auto"/>
            </w:tcBorders>
            <w:hideMark/>
          </w:tcPr>
          <w:p w14:paraId="521E1EA5" w14:textId="77777777" w:rsidR="00B24E85" w:rsidRDefault="00B24E85" w:rsidP="00CC6D88">
            <w:pPr>
              <w:tabs>
                <w:tab w:val="left" w:pos="1632"/>
              </w:tabs>
              <w:rPr>
                <w:rFonts w:ascii="Arial" w:hAnsi="Arial" w:cs="Arial"/>
                <w:sz w:val="22"/>
                <w:szCs w:val="22"/>
              </w:rPr>
            </w:pPr>
            <w:r>
              <w:rPr>
                <w:rFonts w:ascii="Arial" w:hAnsi="Arial" w:cs="Arial"/>
                <w:sz w:val="22"/>
                <w:szCs w:val="22"/>
              </w:rPr>
              <w:t>Awareness of issues within the wider health arena</w:t>
            </w:r>
          </w:p>
        </w:tc>
        <w:tc>
          <w:tcPr>
            <w:tcW w:w="1270" w:type="dxa"/>
            <w:tcBorders>
              <w:top w:val="single" w:sz="4" w:space="0" w:color="auto"/>
              <w:left w:val="single" w:sz="4" w:space="0" w:color="auto"/>
              <w:bottom w:val="single" w:sz="4" w:space="0" w:color="auto"/>
              <w:right w:val="single" w:sz="4" w:space="0" w:color="auto"/>
            </w:tcBorders>
          </w:tcPr>
          <w:p w14:paraId="688A8C5C" w14:textId="77777777" w:rsidR="00B24E85" w:rsidRDefault="00B24E85" w:rsidP="00CC6D88">
            <w:pPr>
              <w:tabs>
                <w:tab w:val="left" w:pos="1632"/>
              </w:tabs>
              <w:jc w:val="center"/>
              <w:rPr>
                <w:rFonts w:ascii="Arial" w:hAnsi="Arial" w:cs="Arial"/>
                <w:sz w:val="22"/>
                <w:szCs w:val="22"/>
              </w:rPr>
            </w:pPr>
          </w:p>
        </w:tc>
        <w:tc>
          <w:tcPr>
            <w:tcW w:w="1365" w:type="dxa"/>
            <w:tcBorders>
              <w:top w:val="single" w:sz="4" w:space="0" w:color="auto"/>
              <w:left w:val="single" w:sz="4" w:space="0" w:color="auto"/>
              <w:bottom w:val="single" w:sz="4" w:space="0" w:color="auto"/>
              <w:right w:val="single" w:sz="4" w:space="0" w:color="auto"/>
            </w:tcBorders>
            <w:hideMark/>
          </w:tcPr>
          <w:p w14:paraId="26379F42"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r>
      <w:tr w:rsidR="00B24E85" w14:paraId="454DAA29" w14:textId="77777777" w:rsidTr="00CC6D88">
        <w:tc>
          <w:tcPr>
            <w:tcW w:w="6375" w:type="dxa"/>
            <w:tcBorders>
              <w:top w:val="single" w:sz="4" w:space="0" w:color="auto"/>
              <w:left w:val="single" w:sz="4" w:space="0" w:color="auto"/>
              <w:bottom w:val="single" w:sz="4" w:space="0" w:color="auto"/>
              <w:right w:val="single" w:sz="4" w:space="0" w:color="auto"/>
            </w:tcBorders>
            <w:hideMark/>
          </w:tcPr>
          <w:p w14:paraId="01CB8ECC" w14:textId="77777777" w:rsidR="00B24E85" w:rsidRDefault="00B24E85" w:rsidP="00CC6D88">
            <w:pPr>
              <w:tabs>
                <w:tab w:val="left" w:pos="1632"/>
              </w:tabs>
              <w:rPr>
                <w:rFonts w:ascii="Arial" w:hAnsi="Arial" w:cs="Arial"/>
                <w:sz w:val="22"/>
                <w:szCs w:val="22"/>
              </w:rPr>
            </w:pPr>
            <w:r>
              <w:rPr>
                <w:rFonts w:ascii="Arial" w:hAnsi="Arial" w:cs="Arial"/>
                <w:sz w:val="22"/>
                <w:szCs w:val="22"/>
              </w:rPr>
              <w:t>Knowledge of health promotion strategies</w:t>
            </w:r>
          </w:p>
        </w:tc>
        <w:tc>
          <w:tcPr>
            <w:tcW w:w="1270" w:type="dxa"/>
            <w:tcBorders>
              <w:top w:val="single" w:sz="4" w:space="0" w:color="auto"/>
              <w:left w:val="single" w:sz="4" w:space="0" w:color="auto"/>
              <w:bottom w:val="single" w:sz="4" w:space="0" w:color="auto"/>
              <w:right w:val="single" w:sz="4" w:space="0" w:color="auto"/>
            </w:tcBorders>
            <w:hideMark/>
          </w:tcPr>
          <w:p w14:paraId="7931D67D"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07FE63F7" w14:textId="77777777" w:rsidR="00B24E85" w:rsidRDefault="00B24E85" w:rsidP="00CC6D88">
            <w:pPr>
              <w:tabs>
                <w:tab w:val="left" w:pos="1632"/>
              </w:tabs>
              <w:jc w:val="center"/>
              <w:rPr>
                <w:rFonts w:ascii="Arial" w:hAnsi="Arial" w:cs="Arial"/>
                <w:sz w:val="22"/>
                <w:szCs w:val="22"/>
              </w:rPr>
            </w:pPr>
          </w:p>
        </w:tc>
      </w:tr>
      <w:tr w:rsidR="00B24E85" w14:paraId="69096D0A" w14:textId="77777777" w:rsidTr="00CC6D88">
        <w:tc>
          <w:tcPr>
            <w:tcW w:w="6375" w:type="dxa"/>
            <w:tcBorders>
              <w:top w:val="single" w:sz="4" w:space="0" w:color="auto"/>
              <w:left w:val="single" w:sz="4" w:space="0" w:color="auto"/>
              <w:bottom w:val="single" w:sz="4" w:space="0" w:color="auto"/>
              <w:right w:val="single" w:sz="4" w:space="0" w:color="auto"/>
            </w:tcBorders>
            <w:hideMark/>
          </w:tcPr>
          <w:p w14:paraId="4F85BFE9" w14:textId="77777777" w:rsidR="00B24E85" w:rsidRDefault="00B24E85" w:rsidP="00CC6D88">
            <w:pPr>
              <w:tabs>
                <w:tab w:val="left" w:pos="1632"/>
              </w:tabs>
              <w:rPr>
                <w:rFonts w:ascii="Arial" w:hAnsi="Arial" w:cs="Arial"/>
                <w:sz w:val="22"/>
                <w:szCs w:val="22"/>
              </w:rPr>
            </w:pPr>
            <w:r>
              <w:rPr>
                <w:rFonts w:ascii="Arial" w:hAnsi="Arial" w:cs="Arial"/>
                <w:sz w:val="22"/>
                <w:szCs w:val="22"/>
              </w:rPr>
              <w:t>Understands the requirement for PGDs and associated policy</w:t>
            </w:r>
          </w:p>
        </w:tc>
        <w:tc>
          <w:tcPr>
            <w:tcW w:w="1270" w:type="dxa"/>
            <w:tcBorders>
              <w:top w:val="single" w:sz="4" w:space="0" w:color="auto"/>
              <w:left w:val="single" w:sz="4" w:space="0" w:color="auto"/>
              <w:bottom w:val="single" w:sz="4" w:space="0" w:color="auto"/>
              <w:right w:val="single" w:sz="4" w:space="0" w:color="auto"/>
            </w:tcBorders>
            <w:hideMark/>
          </w:tcPr>
          <w:p w14:paraId="59201F64"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40611FB0" w14:textId="77777777" w:rsidR="00B24E85" w:rsidRDefault="00B24E85" w:rsidP="00CC6D88">
            <w:pPr>
              <w:tabs>
                <w:tab w:val="left" w:pos="1632"/>
              </w:tabs>
              <w:jc w:val="center"/>
              <w:rPr>
                <w:rFonts w:ascii="Arial" w:hAnsi="Arial" w:cs="Arial"/>
                <w:sz w:val="22"/>
                <w:szCs w:val="22"/>
              </w:rPr>
            </w:pPr>
          </w:p>
        </w:tc>
      </w:tr>
      <w:tr w:rsidR="00B24E85" w14:paraId="66B692AC" w14:textId="77777777" w:rsidTr="00CC6D88">
        <w:tc>
          <w:tcPr>
            <w:tcW w:w="637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9A90B20" w14:textId="77777777" w:rsidR="00B24E85" w:rsidRDefault="00B24E85" w:rsidP="00CC6D88">
            <w:pPr>
              <w:tabs>
                <w:tab w:val="left" w:pos="1632"/>
              </w:tabs>
              <w:rPr>
                <w:rFonts w:ascii="Arial" w:hAnsi="Arial" w:cs="Arial"/>
                <w:b/>
              </w:rPr>
            </w:pPr>
            <w:r>
              <w:rPr>
                <w:rFonts w:ascii="Arial" w:hAnsi="Arial" w:cs="Arial"/>
                <w:b/>
              </w:rPr>
              <w:t>Skills</w:t>
            </w:r>
          </w:p>
        </w:tc>
        <w:tc>
          <w:tcPr>
            <w:tcW w:w="127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51C9314" w14:textId="77777777" w:rsidR="00B24E85" w:rsidRDefault="00B24E85" w:rsidP="00CC6D88">
            <w:pPr>
              <w:tabs>
                <w:tab w:val="left" w:pos="1632"/>
              </w:tabs>
              <w:jc w:val="center"/>
              <w:rPr>
                <w:rFonts w:ascii="Arial" w:hAnsi="Arial" w:cs="Arial"/>
                <w:b/>
              </w:rPr>
            </w:pPr>
            <w:r>
              <w:rPr>
                <w:rFonts w:ascii="Arial" w:hAnsi="Arial" w:cs="Arial"/>
                <w:b/>
              </w:rPr>
              <w:t>Essential</w:t>
            </w:r>
          </w:p>
        </w:tc>
        <w:tc>
          <w:tcPr>
            <w:tcW w:w="136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44358E8" w14:textId="77777777" w:rsidR="00B24E85" w:rsidRDefault="00B24E85" w:rsidP="00CC6D88">
            <w:pPr>
              <w:tabs>
                <w:tab w:val="left" w:pos="1632"/>
              </w:tabs>
              <w:jc w:val="center"/>
              <w:rPr>
                <w:rFonts w:ascii="Arial" w:hAnsi="Arial" w:cs="Arial"/>
                <w:b/>
              </w:rPr>
            </w:pPr>
            <w:r>
              <w:rPr>
                <w:rFonts w:ascii="Arial" w:hAnsi="Arial" w:cs="Arial"/>
                <w:b/>
              </w:rPr>
              <w:t>Desirable</w:t>
            </w:r>
          </w:p>
        </w:tc>
      </w:tr>
      <w:tr w:rsidR="00B24E85" w14:paraId="7C44A407" w14:textId="77777777" w:rsidTr="00CC6D88">
        <w:tc>
          <w:tcPr>
            <w:tcW w:w="6375" w:type="dxa"/>
            <w:tcBorders>
              <w:top w:val="single" w:sz="4" w:space="0" w:color="auto"/>
              <w:left w:val="single" w:sz="4" w:space="0" w:color="auto"/>
              <w:bottom w:val="single" w:sz="4" w:space="0" w:color="auto"/>
              <w:right w:val="single" w:sz="4" w:space="0" w:color="auto"/>
            </w:tcBorders>
            <w:hideMark/>
          </w:tcPr>
          <w:p w14:paraId="0525BAE3" w14:textId="77777777" w:rsidR="00B24E85" w:rsidRDefault="00B24E85" w:rsidP="00CC6D88">
            <w:pPr>
              <w:tabs>
                <w:tab w:val="left" w:pos="1632"/>
              </w:tabs>
              <w:rPr>
                <w:rFonts w:ascii="Arial" w:hAnsi="Arial" w:cs="Arial"/>
                <w:sz w:val="22"/>
                <w:szCs w:val="22"/>
              </w:rPr>
            </w:pPr>
            <w:r>
              <w:rPr>
                <w:rFonts w:ascii="Arial" w:hAnsi="Arial" w:cs="Arial"/>
                <w:sz w:val="22"/>
                <w:szCs w:val="22"/>
              </w:rPr>
              <w:t>Excellent communication skills (written and oral)</w:t>
            </w:r>
          </w:p>
        </w:tc>
        <w:tc>
          <w:tcPr>
            <w:tcW w:w="1270" w:type="dxa"/>
            <w:tcBorders>
              <w:top w:val="single" w:sz="4" w:space="0" w:color="auto"/>
              <w:left w:val="single" w:sz="4" w:space="0" w:color="auto"/>
              <w:bottom w:val="single" w:sz="4" w:space="0" w:color="auto"/>
              <w:right w:val="single" w:sz="4" w:space="0" w:color="auto"/>
            </w:tcBorders>
            <w:hideMark/>
          </w:tcPr>
          <w:p w14:paraId="137F473F"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14DCF8E2" w14:textId="77777777" w:rsidR="00B24E85" w:rsidRDefault="00B24E85" w:rsidP="00CC6D88">
            <w:pPr>
              <w:tabs>
                <w:tab w:val="left" w:pos="1632"/>
              </w:tabs>
              <w:jc w:val="center"/>
              <w:rPr>
                <w:rFonts w:ascii="Arial" w:hAnsi="Arial" w:cs="Arial"/>
                <w:sz w:val="22"/>
                <w:szCs w:val="22"/>
              </w:rPr>
            </w:pPr>
          </w:p>
        </w:tc>
      </w:tr>
      <w:tr w:rsidR="00B24E85" w14:paraId="26A1EB18" w14:textId="77777777" w:rsidTr="00CC6D88">
        <w:tc>
          <w:tcPr>
            <w:tcW w:w="6375" w:type="dxa"/>
            <w:tcBorders>
              <w:top w:val="single" w:sz="4" w:space="0" w:color="auto"/>
              <w:left w:val="single" w:sz="4" w:space="0" w:color="auto"/>
              <w:bottom w:val="single" w:sz="4" w:space="0" w:color="auto"/>
              <w:right w:val="single" w:sz="4" w:space="0" w:color="auto"/>
            </w:tcBorders>
            <w:hideMark/>
          </w:tcPr>
          <w:p w14:paraId="7055AE01" w14:textId="77777777" w:rsidR="00B24E85" w:rsidRDefault="00B24E85" w:rsidP="00CC6D88">
            <w:pPr>
              <w:tabs>
                <w:tab w:val="left" w:pos="1632"/>
              </w:tabs>
              <w:rPr>
                <w:rFonts w:ascii="Arial" w:hAnsi="Arial" w:cs="Arial"/>
                <w:sz w:val="22"/>
                <w:szCs w:val="22"/>
              </w:rPr>
            </w:pPr>
            <w:r>
              <w:rPr>
                <w:rFonts w:ascii="Arial" w:hAnsi="Arial" w:cs="Arial"/>
                <w:sz w:val="22"/>
                <w:szCs w:val="22"/>
              </w:rPr>
              <w:t>Strong IT skills</w:t>
            </w:r>
          </w:p>
        </w:tc>
        <w:tc>
          <w:tcPr>
            <w:tcW w:w="1270" w:type="dxa"/>
            <w:tcBorders>
              <w:top w:val="single" w:sz="4" w:space="0" w:color="auto"/>
              <w:left w:val="single" w:sz="4" w:space="0" w:color="auto"/>
              <w:bottom w:val="single" w:sz="4" w:space="0" w:color="auto"/>
              <w:right w:val="single" w:sz="4" w:space="0" w:color="auto"/>
            </w:tcBorders>
            <w:hideMark/>
          </w:tcPr>
          <w:p w14:paraId="22015A2C"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28ECFC90" w14:textId="77777777" w:rsidR="00B24E85" w:rsidRDefault="00B24E85" w:rsidP="00CC6D88">
            <w:pPr>
              <w:tabs>
                <w:tab w:val="left" w:pos="1632"/>
              </w:tabs>
              <w:jc w:val="center"/>
              <w:rPr>
                <w:rFonts w:ascii="Arial" w:hAnsi="Arial" w:cs="Arial"/>
                <w:sz w:val="22"/>
                <w:szCs w:val="22"/>
              </w:rPr>
            </w:pPr>
          </w:p>
        </w:tc>
      </w:tr>
      <w:tr w:rsidR="00B24E85" w14:paraId="224E205F" w14:textId="77777777" w:rsidTr="00CC6D88">
        <w:tc>
          <w:tcPr>
            <w:tcW w:w="6375" w:type="dxa"/>
            <w:tcBorders>
              <w:top w:val="single" w:sz="4" w:space="0" w:color="auto"/>
              <w:left w:val="single" w:sz="4" w:space="0" w:color="auto"/>
              <w:bottom w:val="single" w:sz="4" w:space="0" w:color="auto"/>
              <w:right w:val="single" w:sz="4" w:space="0" w:color="auto"/>
            </w:tcBorders>
            <w:hideMark/>
          </w:tcPr>
          <w:p w14:paraId="2CC4B5D6" w14:textId="77777777" w:rsidR="00B24E85" w:rsidRDefault="00B24E85" w:rsidP="00CC6D88">
            <w:pPr>
              <w:tabs>
                <w:tab w:val="left" w:pos="1632"/>
              </w:tabs>
              <w:rPr>
                <w:rFonts w:ascii="Arial" w:hAnsi="Arial" w:cs="Arial"/>
                <w:sz w:val="22"/>
                <w:szCs w:val="22"/>
              </w:rPr>
            </w:pPr>
            <w:r>
              <w:rPr>
                <w:rFonts w:ascii="Arial" w:hAnsi="Arial" w:cs="Arial"/>
                <w:sz w:val="22"/>
                <w:szCs w:val="22"/>
              </w:rPr>
              <w:t>Clear, polite telephone manner</w:t>
            </w:r>
          </w:p>
        </w:tc>
        <w:tc>
          <w:tcPr>
            <w:tcW w:w="1270" w:type="dxa"/>
            <w:tcBorders>
              <w:top w:val="single" w:sz="4" w:space="0" w:color="auto"/>
              <w:left w:val="single" w:sz="4" w:space="0" w:color="auto"/>
              <w:bottom w:val="single" w:sz="4" w:space="0" w:color="auto"/>
              <w:right w:val="single" w:sz="4" w:space="0" w:color="auto"/>
            </w:tcBorders>
            <w:hideMark/>
          </w:tcPr>
          <w:p w14:paraId="11809C7A"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0DFF9D9C" w14:textId="77777777" w:rsidR="00B24E85" w:rsidRDefault="00B24E85" w:rsidP="00CC6D88">
            <w:pPr>
              <w:tabs>
                <w:tab w:val="left" w:pos="1632"/>
              </w:tabs>
              <w:jc w:val="center"/>
              <w:rPr>
                <w:rFonts w:ascii="Arial" w:hAnsi="Arial" w:cs="Arial"/>
                <w:sz w:val="22"/>
                <w:szCs w:val="22"/>
              </w:rPr>
            </w:pPr>
          </w:p>
        </w:tc>
      </w:tr>
      <w:tr w:rsidR="00B24E85" w14:paraId="749891A9" w14:textId="77777777" w:rsidTr="00CC6D88">
        <w:tc>
          <w:tcPr>
            <w:tcW w:w="6375" w:type="dxa"/>
            <w:tcBorders>
              <w:top w:val="single" w:sz="4" w:space="0" w:color="auto"/>
              <w:left w:val="single" w:sz="4" w:space="0" w:color="auto"/>
              <w:bottom w:val="single" w:sz="4" w:space="0" w:color="auto"/>
              <w:right w:val="single" w:sz="4" w:space="0" w:color="auto"/>
            </w:tcBorders>
            <w:hideMark/>
          </w:tcPr>
          <w:p w14:paraId="2A3CA6EB" w14:textId="77777777" w:rsidR="00B24E85" w:rsidRDefault="00B24E85" w:rsidP="00CC6D88">
            <w:pPr>
              <w:tabs>
                <w:tab w:val="left" w:pos="1632"/>
              </w:tabs>
              <w:rPr>
                <w:rFonts w:ascii="Arial" w:hAnsi="Arial" w:cs="Arial"/>
                <w:sz w:val="22"/>
                <w:szCs w:val="22"/>
              </w:rPr>
            </w:pPr>
            <w:r>
              <w:rPr>
                <w:rFonts w:ascii="Arial" w:hAnsi="Arial" w:cs="Arial"/>
                <w:sz w:val="22"/>
                <w:szCs w:val="22"/>
              </w:rPr>
              <w:t>Competent in the use of Office and Outlook</w:t>
            </w:r>
          </w:p>
        </w:tc>
        <w:tc>
          <w:tcPr>
            <w:tcW w:w="1270" w:type="dxa"/>
            <w:tcBorders>
              <w:top w:val="single" w:sz="4" w:space="0" w:color="auto"/>
              <w:left w:val="single" w:sz="4" w:space="0" w:color="auto"/>
              <w:bottom w:val="single" w:sz="4" w:space="0" w:color="auto"/>
              <w:right w:val="single" w:sz="4" w:space="0" w:color="auto"/>
            </w:tcBorders>
            <w:hideMark/>
          </w:tcPr>
          <w:p w14:paraId="73DC4701"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649CF60F" w14:textId="77777777" w:rsidR="00B24E85" w:rsidRDefault="00B24E85" w:rsidP="00CC6D88">
            <w:pPr>
              <w:tabs>
                <w:tab w:val="left" w:pos="1632"/>
              </w:tabs>
              <w:jc w:val="center"/>
              <w:rPr>
                <w:rFonts w:ascii="Arial" w:hAnsi="Arial" w:cs="Arial"/>
                <w:sz w:val="22"/>
                <w:szCs w:val="22"/>
              </w:rPr>
            </w:pPr>
          </w:p>
        </w:tc>
      </w:tr>
      <w:tr w:rsidR="00B24E85" w14:paraId="20C16DC8" w14:textId="77777777" w:rsidTr="00CC6D88">
        <w:tc>
          <w:tcPr>
            <w:tcW w:w="6375" w:type="dxa"/>
            <w:tcBorders>
              <w:top w:val="single" w:sz="4" w:space="0" w:color="auto"/>
              <w:left w:val="single" w:sz="4" w:space="0" w:color="auto"/>
              <w:bottom w:val="single" w:sz="4" w:space="0" w:color="auto"/>
              <w:right w:val="single" w:sz="4" w:space="0" w:color="auto"/>
            </w:tcBorders>
            <w:hideMark/>
          </w:tcPr>
          <w:p w14:paraId="1C18F609" w14:textId="77777777" w:rsidR="00B24E85" w:rsidRDefault="00B24E85" w:rsidP="00CC6D88">
            <w:pPr>
              <w:tabs>
                <w:tab w:val="left" w:pos="1632"/>
              </w:tabs>
              <w:rPr>
                <w:rFonts w:ascii="Arial" w:hAnsi="Arial" w:cs="Arial"/>
                <w:sz w:val="22"/>
                <w:szCs w:val="22"/>
              </w:rPr>
            </w:pPr>
            <w:r>
              <w:rPr>
                <w:rFonts w:ascii="Arial" w:hAnsi="Arial" w:cs="Arial"/>
                <w:sz w:val="22"/>
                <w:szCs w:val="22"/>
              </w:rPr>
              <w:t xml:space="preserve">EMIS Web/ </w:t>
            </w:r>
          </w:p>
        </w:tc>
        <w:tc>
          <w:tcPr>
            <w:tcW w:w="1270" w:type="dxa"/>
            <w:tcBorders>
              <w:top w:val="single" w:sz="4" w:space="0" w:color="auto"/>
              <w:left w:val="single" w:sz="4" w:space="0" w:color="auto"/>
              <w:bottom w:val="single" w:sz="4" w:space="0" w:color="auto"/>
              <w:right w:val="single" w:sz="4" w:space="0" w:color="auto"/>
            </w:tcBorders>
            <w:hideMark/>
          </w:tcPr>
          <w:p w14:paraId="04A371A5"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0D4B672A" w14:textId="77777777" w:rsidR="00B24E85" w:rsidRDefault="00B24E85" w:rsidP="00CC6D88">
            <w:pPr>
              <w:tabs>
                <w:tab w:val="left" w:pos="1632"/>
              </w:tabs>
              <w:jc w:val="center"/>
              <w:rPr>
                <w:rFonts w:ascii="Arial" w:hAnsi="Arial" w:cs="Arial"/>
                <w:sz w:val="22"/>
                <w:szCs w:val="22"/>
              </w:rPr>
            </w:pPr>
          </w:p>
        </w:tc>
      </w:tr>
      <w:tr w:rsidR="00B24E85" w14:paraId="4B33B31C" w14:textId="77777777" w:rsidTr="00CC6D88">
        <w:tc>
          <w:tcPr>
            <w:tcW w:w="6375" w:type="dxa"/>
            <w:tcBorders>
              <w:top w:val="single" w:sz="4" w:space="0" w:color="auto"/>
              <w:left w:val="single" w:sz="4" w:space="0" w:color="auto"/>
              <w:bottom w:val="single" w:sz="4" w:space="0" w:color="auto"/>
              <w:right w:val="single" w:sz="4" w:space="0" w:color="auto"/>
            </w:tcBorders>
            <w:hideMark/>
          </w:tcPr>
          <w:p w14:paraId="379D5BFC" w14:textId="77777777" w:rsidR="00B24E85" w:rsidRDefault="00B24E85" w:rsidP="00CC6D88">
            <w:pPr>
              <w:tabs>
                <w:tab w:val="left" w:pos="1632"/>
              </w:tabs>
              <w:rPr>
                <w:rFonts w:ascii="Arial" w:hAnsi="Arial" w:cs="Arial"/>
                <w:sz w:val="22"/>
                <w:szCs w:val="22"/>
              </w:rPr>
            </w:pPr>
            <w:r>
              <w:rPr>
                <w:rFonts w:ascii="Arial" w:hAnsi="Arial" w:cs="Arial"/>
                <w:sz w:val="22"/>
                <w:szCs w:val="22"/>
              </w:rPr>
              <w:t>Effective time management (Planning &amp; Organising)</w:t>
            </w:r>
          </w:p>
        </w:tc>
        <w:tc>
          <w:tcPr>
            <w:tcW w:w="1270" w:type="dxa"/>
            <w:tcBorders>
              <w:top w:val="single" w:sz="4" w:space="0" w:color="auto"/>
              <w:left w:val="single" w:sz="4" w:space="0" w:color="auto"/>
              <w:bottom w:val="single" w:sz="4" w:space="0" w:color="auto"/>
              <w:right w:val="single" w:sz="4" w:space="0" w:color="auto"/>
            </w:tcBorders>
            <w:hideMark/>
          </w:tcPr>
          <w:p w14:paraId="2ADEB395"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3C9C1739" w14:textId="77777777" w:rsidR="00B24E85" w:rsidRDefault="00B24E85" w:rsidP="00CC6D88">
            <w:pPr>
              <w:tabs>
                <w:tab w:val="left" w:pos="1632"/>
              </w:tabs>
              <w:jc w:val="center"/>
              <w:rPr>
                <w:rFonts w:ascii="Arial" w:hAnsi="Arial" w:cs="Arial"/>
                <w:sz w:val="22"/>
                <w:szCs w:val="22"/>
              </w:rPr>
            </w:pPr>
          </w:p>
        </w:tc>
      </w:tr>
      <w:tr w:rsidR="00B24E85" w14:paraId="62D95CBD" w14:textId="77777777" w:rsidTr="00CC6D88">
        <w:tc>
          <w:tcPr>
            <w:tcW w:w="6375" w:type="dxa"/>
            <w:tcBorders>
              <w:top w:val="single" w:sz="4" w:space="0" w:color="auto"/>
              <w:left w:val="single" w:sz="4" w:space="0" w:color="auto"/>
              <w:bottom w:val="single" w:sz="4" w:space="0" w:color="auto"/>
              <w:right w:val="single" w:sz="4" w:space="0" w:color="auto"/>
            </w:tcBorders>
            <w:hideMark/>
          </w:tcPr>
          <w:p w14:paraId="196B0501" w14:textId="77777777" w:rsidR="00B24E85" w:rsidRDefault="00B24E85" w:rsidP="00CC6D88">
            <w:pPr>
              <w:tabs>
                <w:tab w:val="left" w:pos="1632"/>
              </w:tabs>
              <w:rPr>
                <w:rFonts w:ascii="Arial" w:hAnsi="Arial" w:cs="Arial"/>
                <w:sz w:val="22"/>
                <w:szCs w:val="22"/>
              </w:rPr>
            </w:pPr>
            <w:r>
              <w:rPr>
                <w:rFonts w:ascii="Arial" w:hAnsi="Arial" w:cs="Arial"/>
                <w:sz w:val="22"/>
                <w:szCs w:val="22"/>
              </w:rPr>
              <w:lastRenderedPageBreak/>
              <w:t>Ability to work as a team member and autonomously</w:t>
            </w:r>
          </w:p>
        </w:tc>
        <w:tc>
          <w:tcPr>
            <w:tcW w:w="1270" w:type="dxa"/>
            <w:tcBorders>
              <w:top w:val="single" w:sz="4" w:space="0" w:color="auto"/>
              <w:left w:val="single" w:sz="4" w:space="0" w:color="auto"/>
              <w:bottom w:val="single" w:sz="4" w:space="0" w:color="auto"/>
              <w:right w:val="single" w:sz="4" w:space="0" w:color="auto"/>
            </w:tcBorders>
            <w:hideMark/>
          </w:tcPr>
          <w:p w14:paraId="39ABA3F2"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08BD57AE" w14:textId="77777777" w:rsidR="00B24E85" w:rsidRDefault="00B24E85" w:rsidP="00CC6D88">
            <w:pPr>
              <w:tabs>
                <w:tab w:val="left" w:pos="1632"/>
              </w:tabs>
              <w:jc w:val="center"/>
              <w:rPr>
                <w:rFonts w:ascii="Arial" w:hAnsi="Arial" w:cs="Arial"/>
                <w:sz w:val="22"/>
                <w:szCs w:val="22"/>
              </w:rPr>
            </w:pPr>
          </w:p>
        </w:tc>
      </w:tr>
      <w:tr w:rsidR="00B24E85" w14:paraId="22A35909" w14:textId="77777777" w:rsidTr="00CC6D88">
        <w:tc>
          <w:tcPr>
            <w:tcW w:w="6375" w:type="dxa"/>
            <w:tcBorders>
              <w:top w:val="single" w:sz="4" w:space="0" w:color="auto"/>
              <w:left w:val="single" w:sz="4" w:space="0" w:color="auto"/>
              <w:bottom w:val="single" w:sz="4" w:space="0" w:color="auto"/>
              <w:right w:val="single" w:sz="4" w:space="0" w:color="auto"/>
            </w:tcBorders>
            <w:hideMark/>
          </w:tcPr>
          <w:p w14:paraId="47C7B725" w14:textId="77777777" w:rsidR="00B24E85" w:rsidRDefault="00B24E85" w:rsidP="00CC6D88">
            <w:pPr>
              <w:tabs>
                <w:tab w:val="left" w:pos="1632"/>
              </w:tabs>
              <w:rPr>
                <w:rFonts w:ascii="Arial" w:hAnsi="Arial" w:cs="Arial"/>
                <w:sz w:val="22"/>
                <w:szCs w:val="22"/>
              </w:rPr>
            </w:pPr>
            <w:r>
              <w:rPr>
                <w:rFonts w:ascii="Arial" w:hAnsi="Arial" w:cs="Arial"/>
                <w:sz w:val="22"/>
                <w:szCs w:val="22"/>
              </w:rPr>
              <w:t>Good interpersonal skills</w:t>
            </w:r>
          </w:p>
        </w:tc>
        <w:tc>
          <w:tcPr>
            <w:tcW w:w="1270" w:type="dxa"/>
            <w:tcBorders>
              <w:top w:val="single" w:sz="4" w:space="0" w:color="auto"/>
              <w:left w:val="single" w:sz="4" w:space="0" w:color="auto"/>
              <w:bottom w:val="single" w:sz="4" w:space="0" w:color="auto"/>
              <w:right w:val="single" w:sz="4" w:space="0" w:color="auto"/>
            </w:tcBorders>
            <w:hideMark/>
          </w:tcPr>
          <w:p w14:paraId="53C9E347"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0320F6A9" w14:textId="77777777" w:rsidR="00B24E85" w:rsidRDefault="00B24E85" w:rsidP="00CC6D88">
            <w:pPr>
              <w:tabs>
                <w:tab w:val="left" w:pos="1632"/>
              </w:tabs>
              <w:jc w:val="center"/>
              <w:rPr>
                <w:rFonts w:ascii="Arial" w:hAnsi="Arial" w:cs="Arial"/>
                <w:sz w:val="22"/>
                <w:szCs w:val="22"/>
              </w:rPr>
            </w:pPr>
          </w:p>
        </w:tc>
      </w:tr>
      <w:tr w:rsidR="00B24E85" w14:paraId="3FE131A1" w14:textId="77777777" w:rsidTr="00CC6D88">
        <w:tc>
          <w:tcPr>
            <w:tcW w:w="6375" w:type="dxa"/>
            <w:tcBorders>
              <w:top w:val="single" w:sz="4" w:space="0" w:color="auto"/>
              <w:left w:val="single" w:sz="4" w:space="0" w:color="auto"/>
              <w:bottom w:val="single" w:sz="4" w:space="0" w:color="auto"/>
              <w:right w:val="single" w:sz="4" w:space="0" w:color="auto"/>
            </w:tcBorders>
            <w:hideMark/>
          </w:tcPr>
          <w:p w14:paraId="6F9B651E" w14:textId="77777777" w:rsidR="00B24E85" w:rsidRDefault="00B24E85" w:rsidP="00CC6D88">
            <w:pPr>
              <w:tabs>
                <w:tab w:val="left" w:pos="1632"/>
              </w:tabs>
              <w:rPr>
                <w:rFonts w:ascii="Arial" w:hAnsi="Arial" w:cs="Arial"/>
                <w:sz w:val="22"/>
                <w:szCs w:val="22"/>
              </w:rPr>
            </w:pPr>
            <w:r>
              <w:rPr>
                <w:rFonts w:ascii="Arial" w:hAnsi="Arial" w:cs="Arial"/>
                <w:sz w:val="22"/>
                <w:szCs w:val="22"/>
              </w:rPr>
              <w:t>Problem solving &amp; analytical skills</w:t>
            </w:r>
          </w:p>
        </w:tc>
        <w:tc>
          <w:tcPr>
            <w:tcW w:w="1270" w:type="dxa"/>
            <w:tcBorders>
              <w:top w:val="single" w:sz="4" w:space="0" w:color="auto"/>
              <w:left w:val="single" w:sz="4" w:space="0" w:color="auto"/>
              <w:bottom w:val="single" w:sz="4" w:space="0" w:color="auto"/>
              <w:right w:val="single" w:sz="4" w:space="0" w:color="auto"/>
            </w:tcBorders>
            <w:hideMark/>
          </w:tcPr>
          <w:p w14:paraId="37831F3E"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3C52645E" w14:textId="77777777" w:rsidR="00B24E85" w:rsidRDefault="00B24E85" w:rsidP="00CC6D88">
            <w:pPr>
              <w:tabs>
                <w:tab w:val="left" w:pos="1632"/>
              </w:tabs>
              <w:jc w:val="center"/>
              <w:rPr>
                <w:rFonts w:ascii="Arial" w:hAnsi="Arial" w:cs="Arial"/>
                <w:sz w:val="22"/>
                <w:szCs w:val="22"/>
              </w:rPr>
            </w:pPr>
          </w:p>
        </w:tc>
      </w:tr>
      <w:tr w:rsidR="00B24E85" w14:paraId="47C97DEB" w14:textId="77777777" w:rsidTr="00CC6D88">
        <w:tc>
          <w:tcPr>
            <w:tcW w:w="6375" w:type="dxa"/>
            <w:tcBorders>
              <w:top w:val="single" w:sz="4" w:space="0" w:color="auto"/>
              <w:left w:val="single" w:sz="4" w:space="0" w:color="auto"/>
              <w:bottom w:val="single" w:sz="4" w:space="0" w:color="auto"/>
              <w:right w:val="single" w:sz="4" w:space="0" w:color="auto"/>
            </w:tcBorders>
            <w:hideMark/>
          </w:tcPr>
          <w:p w14:paraId="3D39D244" w14:textId="77777777" w:rsidR="00B24E85" w:rsidRDefault="00B24E85" w:rsidP="00CC6D88">
            <w:pPr>
              <w:tabs>
                <w:tab w:val="left" w:pos="1632"/>
              </w:tabs>
              <w:rPr>
                <w:rFonts w:ascii="Arial" w:hAnsi="Arial" w:cs="Arial"/>
                <w:sz w:val="22"/>
                <w:szCs w:val="22"/>
              </w:rPr>
            </w:pPr>
            <w:r>
              <w:rPr>
                <w:rFonts w:ascii="Arial" w:hAnsi="Arial" w:cs="Arial"/>
                <w:sz w:val="22"/>
                <w:szCs w:val="22"/>
              </w:rPr>
              <w:t>Ability to follow clinical policy and procedure</w:t>
            </w:r>
          </w:p>
        </w:tc>
        <w:tc>
          <w:tcPr>
            <w:tcW w:w="1270" w:type="dxa"/>
            <w:tcBorders>
              <w:top w:val="single" w:sz="4" w:space="0" w:color="auto"/>
              <w:left w:val="single" w:sz="4" w:space="0" w:color="auto"/>
              <w:bottom w:val="single" w:sz="4" w:space="0" w:color="auto"/>
              <w:right w:val="single" w:sz="4" w:space="0" w:color="auto"/>
            </w:tcBorders>
            <w:hideMark/>
          </w:tcPr>
          <w:p w14:paraId="6E44604E"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502F75DD" w14:textId="77777777" w:rsidR="00B24E85" w:rsidRDefault="00B24E85" w:rsidP="00CC6D88">
            <w:pPr>
              <w:tabs>
                <w:tab w:val="left" w:pos="1632"/>
              </w:tabs>
              <w:jc w:val="center"/>
              <w:rPr>
                <w:rFonts w:ascii="Arial" w:hAnsi="Arial" w:cs="Arial"/>
                <w:sz w:val="22"/>
                <w:szCs w:val="22"/>
              </w:rPr>
            </w:pPr>
          </w:p>
        </w:tc>
      </w:tr>
      <w:tr w:rsidR="00B24E85" w14:paraId="27C1E971" w14:textId="77777777" w:rsidTr="00CC6D88">
        <w:tc>
          <w:tcPr>
            <w:tcW w:w="6375" w:type="dxa"/>
            <w:tcBorders>
              <w:top w:val="single" w:sz="4" w:space="0" w:color="auto"/>
              <w:left w:val="single" w:sz="4" w:space="0" w:color="auto"/>
              <w:bottom w:val="single" w:sz="4" w:space="0" w:color="auto"/>
              <w:right w:val="single" w:sz="4" w:space="0" w:color="auto"/>
            </w:tcBorders>
            <w:hideMark/>
          </w:tcPr>
          <w:p w14:paraId="17F08A06" w14:textId="77777777" w:rsidR="00B24E85" w:rsidRDefault="00B24E85" w:rsidP="00CC6D88">
            <w:pPr>
              <w:tabs>
                <w:tab w:val="left" w:pos="1632"/>
              </w:tabs>
              <w:rPr>
                <w:rFonts w:ascii="Arial" w:hAnsi="Arial" w:cs="Arial"/>
                <w:sz w:val="22"/>
                <w:szCs w:val="22"/>
              </w:rPr>
            </w:pPr>
            <w:r>
              <w:rPr>
                <w:rFonts w:ascii="Arial" w:hAnsi="Arial" w:cs="Arial"/>
                <w:sz w:val="22"/>
                <w:szCs w:val="22"/>
              </w:rPr>
              <w:t>Experience with audit and able to lead audit programmes</w:t>
            </w:r>
          </w:p>
        </w:tc>
        <w:tc>
          <w:tcPr>
            <w:tcW w:w="1270" w:type="dxa"/>
            <w:tcBorders>
              <w:top w:val="single" w:sz="4" w:space="0" w:color="auto"/>
              <w:left w:val="single" w:sz="4" w:space="0" w:color="auto"/>
              <w:bottom w:val="single" w:sz="4" w:space="0" w:color="auto"/>
              <w:right w:val="single" w:sz="4" w:space="0" w:color="auto"/>
            </w:tcBorders>
          </w:tcPr>
          <w:p w14:paraId="01EBC001" w14:textId="77777777" w:rsidR="00B24E85" w:rsidRDefault="00B24E85" w:rsidP="00CC6D88">
            <w:pPr>
              <w:tabs>
                <w:tab w:val="left" w:pos="1632"/>
              </w:tabs>
              <w:jc w:val="center"/>
              <w:rPr>
                <w:rFonts w:ascii="Arial" w:hAnsi="Arial" w:cs="Arial"/>
                <w:sz w:val="22"/>
                <w:szCs w:val="22"/>
              </w:rPr>
            </w:pPr>
          </w:p>
        </w:tc>
        <w:tc>
          <w:tcPr>
            <w:tcW w:w="1365" w:type="dxa"/>
            <w:tcBorders>
              <w:top w:val="single" w:sz="4" w:space="0" w:color="auto"/>
              <w:left w:val="single" w:sz="4" w:space="0" w:color="auto"/>
              <w:bottom w:val="single" w:sz="4" w:space="0" w:color="auto"/>
              <w:right w:val="single" w:sz="4" w:space="0" w:color="auto"/>
            </w:tcBorders>
            <w:hideMark/>
          </w:tcPr>
          <w:p w14:paraId="4C31A634"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r>
      <w:tr w:rsidR="00B24E85" w14:paraId="19D092DD" w14:textId="77777777" w:rsidTr="00CC6D88">
        <w:tc>
          <w:tcPr>
            <w:tcW w:w="6375" w:type="dxa"/>
            <w:tcBorders>
              <w:top w:val="single" w:sz="4" w:space="0" w:color="auto"/>
              <w:left w:val="single" w:sz="4" w:space="0" w:color="auto"/>
              <w:bottom w:val="single" w:sz="4" w:space="0" w:color="auto"/>
              <w:right w:val="single" w:sz="4" w:space="0" w:color="auto"/>
            </w:tcBorders>
            <w:hideMark/>
          </w:tcPr>
          <w:p w14:paraId="552568A5" w14:textId="77777777" w:rsidR="00B24E85" w:rsidRDefault="00B24E85" w:rsidP="00CC6D88">
            <w:pPr>
              <w:tabs>
                <w:tab w:val="left" w:pos="1632"/>
              </w:tabs>
              <w:rPr>
                <w:rFonts w:ascii="Arial" w:hAnsi="Arial" w:cs="Arial"/>
                <w:sz w:val="22"/>
                <w:szCs w:val="22"/>
              </w:rPr>
            </w:pPr>
            <w:r>
              <w:rPr>
                <w:rFonts w:ascii="Arial" w:hAnsi="Arial" w:cs="Arial"/>
                <w:sz w:val="22"/>
                <w:szCs w:val="22"/>
              </w:rPr>
              <w:t>Experience with clinical risk management</w:t>
            </w:r>
          </w:p>
        </w:tc>
        <w:tc>
          <w:tcPr>
            <w:tcW w:w="1270" w:type="dxa"/>
            <w:tcBorders>
              <w:top w:val="single" w:sz="4" w:space="0" w:color="auto"/>
              <w:left w:val="single" w:sz="4" w:space="0" w:color="auto"/>
              <w:bottom w:val="single" w:sz="4" w:space="0" w:color="auto"/>
              <w:right w:val="single" w:sz="4" w:space="0" w:color="auto"/>
            </w:tcBorders>
          </w:tcPr>
          <w:p w14:paraId="172C5E8E" w14:textId="77777777" w:rsidR="00B24E85" w:rsidRDefault="00B24E85" w:rsidP="00CC6D88">
            <w:pPr>
              <w:tabs>
                <w:tab w:val="left" w:pos="1632"/>
              </w:tabs>
              <w:jc w:val="center"/>
              <w:rPr>
                <w:rFonts w:ascii="Arial" w:hAnsi="Arial" w:cs="Arial"/>
                <w:sz w:val="22"/>
                <w:szCs w:val="22"/>
              </w:rPr>
            </w:pPr>
          </w:p>
        </w:tc>
        <w:tc>
          <w:tcPr>
            <w:tcW w:w="1365" w:type="dxa"/>
            <w:tcBorders>
              <w:top w:val="single" w:sz="4" w:space="0" w:color="auto"/>
              <w:left w:val="single" w:sz="4" w:space="0" w:color="auto"/>
              <w:bottom w:val="single" w:sz="4" w:space="0" w:color="auto"/>
              <w:right w:val="single" w:sz="4" w:space="0" w:color="auto"/>
            </w:tcBorders>
            <w:hideMark/>
          </w:tcPr>
          <w:p w14:paraId="1C34348C"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r>
      <w:tr w:rsidR="00B24E85" w14:paraId="52A24491" w14:textId="77777777" w:rsidTr="00CC6D88">
        <w:trPr>
          <w:trHeight w:val="233"/>
        </w:trPr>
        <w:tc>
          <w:tcPr>
            <w:tcW w:w="637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19EDE02" w14:textId="77777777" w:rsidR="00B24E85" w:rsidRDefault="00B24E85" w:rsidP="00CC6D88">
            <w:pPr>
              <w:tabs>
                <w:tab w:val="left" w:pos="1632"/>
              </w:tabs>
              <w:rPr>
                <w:rFonts w:ascii="Arial" w:hAnsi="Arial" w:cs="Arial"/>
                <w:b/>
              </w:rPr>
            </w:pPr>
            <w:r>
              <w:rPr>
                <w:rFonts w:ascii="Arial" w:hAnsi="Arial" w:cs="Arial"/>
                <w:b/>
              </w:rPr>
              <w:t>Personal Qualities</w:t>
            </w:r>
          </w:p>
        </w:tc>
        <w:tc>
          <w:tcPr>
            <w:tcW w:w="127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6B7D5A1" w14:textId="77777777" w:rsidR="00B24E85" w:rsidRDefault="00B24E85" w:rsidP="00CC6D88">
            <w:pPr>
              <w:tabs>
                <w:tab w:val="left" w:pos="1632"/>
              </w:tabs>
              <w:jc w:val="center"/>
              <w:rPr>
                <w:rFonts w:ascii="Arial" w:hAnsi="Arial" w:cs="Arial"/>
                <w:b/>
              </w:rPr>
            </w:pPr>
            <w:r>
              <w:rPr>
                <w:rFonts w:ascii="Arial" w:hAnsi="Arial" w:cs="Arial"/>
                <w:b/>
              </w:rPr>
              <w:t>Essential</w:t>
            </w:r>
          </w:p>
        </w:tc>
        <w:tc>
          <w:tcPr>
            <w:tcW w:w="136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58B78B4" w14:textId="77777777" w:rsidR="00B24E85" w:rsidRDefault="00B24E85" w:rsidP="00CC6D88">
            <w:pPr>
              <w:tabs>
                <w:tab w:val="left" w:pos="1632"/>
              </w:tabs>
              <w:jc w:val="center"/>
              <w:rPr>
                <w:rFonts w:ascii="Arial" w:hAnsi="Arial" w:cs="Arial"/>
                <w:b/>
              </w:rPr>
            </w:pPr>
            <w:r>
              <w:rPr>
                <w:rFonts w:ascii="Arial" w:hAnsi="Arial" w:cs="Arial"/>
                <w:b/>
              </w:rPr>
              <w:t>Desirable</w:t>
            </w:r>
          </w:p>
        </w:tc>
      </w:tr>
      <w:tr w:rsidR="00B24E85" w14:paraId="20C07C78" w14:textId="77777777" w:rsidTr="00CC6D88">
        <w:trPr>
          <w:trHeight w:val="233"/>
        </w:trPr>
        <w:tc>
          <w:tcPr>
            <w:tcW w:w="6375" w:type="dxa"/>
            <w:tcBorders>
              <w:top w:val="single" w:sz="4" w:space="0" w:color="auto"/>
              <w:left w:val="single" w:sz="4" w:space="0" w:color="auto"/>
              <w:bottom w:val="single" w:sz="4" w:space="0" w:color="auto"/>
              <w:right w:val="single" w:sz="4" w:space="0" w:color="auto"/>
            </w:tcBorders>
            <w:hideMark/>
          </w:tcPr>
          <w:p w14:paraId="362D4AD7" w14:textId="77777777" w:rsidR="00B24E85" w:rsidRDefault="00B24E85" w:rsidP="00CC6D88">
            <w:pPr>
              <w:tabs>
                <w:tab w:val="left" w:pos="1632"/>
              </w:tabs>
              <w:rPr>
                <w:rFonts w:ascii="Arial" w:hAnsi="Arial" w:cs="Arial"/>
                <w:sz w:val="22"/>
                <w:szCs w:val="22"/>
              </w:rPr>
            </w:pPr>
            <w:r>
              <w:rPr>
                <w:rFonts w:ascii="Arial" w:hAnsi="Arial" w:cs="Arial"/>
                <w:sz w:val="22"/>
                <w:szCs w:val="22"/>
              </w:rPr>
              <w:t>Polite and confident</w:t>
            </w:r>
          </w:p>
        </w:tc>
        <w:tc>
          <w:tcPr>
            <w:tcW w:w="1270" w:type="dxa"/>
            <w:tcBorders>
              <w:top w:val="single" w:sz="4" w:space="0" w:color="auto"/>
              <w:left w:val="single" w:sz="4" w:space="0" w:color="auto"/>
              <w:bottom w:val="single" w:sz="4" w:space="0" w:color="auto"/>
              <w:right w:val="single" w:sz="4" w:space="0" w:color="auto"/>
            </w:tcBorders>
            <w:hideMark/>
          </w:tcPr>
          <w:p w14:paraId="029CDD9F"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56EEC320" w14:textId="77777777" w:rsidR="00B24E85" w:rsidRDefault="00B24E85" w:rsidP="00CC6D88">
            <w:pPr>
              <w:tabs>
                <w:tab w:val="left" w:pos="1632"/>
              </w:tabs>
              <w:jc w:val="center"/>
              <w:rPr>
                <w:rFonts w:ascii="Arial" w:hAnsi="Arial" w:cs="Arial"/>
                <w:sz w:val="22"/>
                <w:szCs w:val="22"/>
              </w:rPr>
            </w:pPr>
          </w:p>
        </w:tc>
      </w:tr>
      <w:tr w:rsidR="00B24E85" w14:paraId="3671FB1A" w14:textId="77777777" w:rsidTr="00CC6D88">
        <w:trPr>
          <w:trHeight w:val="233"/>
        </w:trPr>
        <w:tc>
          <w:tcPr>
            <w:tcW w:w="6375" w:type="dxa"/>
            <w:tcBorders>
              <w:top w:val="single" w:sz="4" w:space="0" w:color="auto"/>
              <w:left w:val="single" w:sz="4" w:space="0" w:color="auto"/>
              <w:bottom w:val="single" w:sz="4" w:space="0" w:color="auto"/>
              <w:right w:val="single" w:sz="4" w:space="0" w:color="auto"/>
            </w:tcBorders>
            <w:hideMark/>
          </w:tcPr>
          <w:p w14:paraId="1373C9E9" w14:textId="77777777" w:rsidR="00B24E85" w:rsidRDefault="00B24E85" w:rsidP="00CC6D88">
            <w:pPr>
              <w:tabs>
                <w:tab w:val="left" w:pos="1632"/>
              </w:tabs>
              <w:rPr>
                <w:rFonts w:ascii="Arial" w:hAnsi="Arial" w:cs="Arial"/>
                <w:sz w:val="22"/>
                <w:szCs w:val="22"/>
              </w:rPr>
            </w:pPr>
            <w:r>
              <w:rPr>
                <w:rFonts w:ascii="Arial" w:hAnsi="Arial" w:cs="Arial"/>
                <w:sz w:val="22"/>
                <w:szCs w:val="22"/>
              </w:rPr>
              <w:t>Flexible and cooperative</w:t>
            </w:r>
          </w:p>
        </w:tc>
        <w:tc>
          <w:tcPr>
            <w:tcW w:w="1270" w:type="dxa"/>
            <w:tcBorders>
              <w:top w:val="single" w:sz="4" w:space="0" w:color="auto"/>
              <w:left w:val="single" w:sz="4" w:space="0" w:color="auto"/>
              <w:bottom w:val="single" w:sz="4" w:space="0" w:color="auto"/>
              <w:right w:val="single" w:sz="4" w:space="0" w:color="auto"/>
            </w:tcBorders>
            <w:hideMark/>
          </w:tcPr>
          <w:p w14:paraId="5C15999A"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43B29E5C" w14:textId="77777777" w:rsidR="00B24E85" w:rsidRDefault="00B24E85" w:rsidP="00CC6D88">
            <w:pPr>
              <w:tabs>
                <w:tab w:val="left" w:pos="1632"/>
              </w:tabs>
              <w:jc w:val="center"/>
              <w:rPr>
                <w:rFonts w:ascii="Arial" w:hAnsi="Arial" w:cs="Arial"/>
                <w:sz w:val="22"/>
                <w:szCs w:val="22"/>
              </w:rPr>
            </w:pPr>
          </w:p>
        </w:tc>
      </w:tr>
      <w:tr w:rsidR="00B24E85" w14:paraId="2248D2A9" w14:textId="77777777" w:rsidTr="00CC6D88">
        <w:trPr>
          <w:trHeight w:val="233"/>
        </w:trPr>
        <w:tc>
          <w:tcPr>
            <w:tcW w:w="6375" w:type="dxa"/>
            <w:tcBorders>
              <w:top w:val="single" w:sz="4" w:space="0" w:color="auto"/>
              <w:left w:val="single" w:sz="4" w:space="0" w:color="auto"/>
              <w:bottom w:val="single" w:sz="4" w:space="0" w:color="auto"/>
              <w:right w:val="single" w:sz="4" w:space="0" w:color="auto"/>
            </w:tcBorders>
            <w:hideMark/>
          </w:tcPr>
          <w:p w14:paraId="4DBAD974" w14:textId="77777777" w:rsidR="00B24E85" w:rsidRDefault="00B24E85" w:rsidP="00CC6D88">
            <w:pPr>
              <w:tabs>
                <w:tab w:val="left" w:pos="1632"/>
              </w:tabs>
              <w:rPr>
                <w:rFonts w:ascii="Arial" w:hAnsi="Arial" w:cs="Arial"/>
                <w:sz w:val="22"/>
                <w:szCs w:val="22"/>
              </w:rPr>
            </w:pPr>
            <w:r>
              <w:rPr>
                <w:rFonts w:ascii="Arial" w:hAnsi="Arial" w:cs="Arial"/>
                <w:sz w:val="22"/>
                <w:szCs w:val="22"/>
              </w:rPr>
              <w:t>Motivated, forward thinker</w:t>
            </w:r>
          </w:p>
        </w:tc>
        <w:tc>
          <w:tcPr>
            <w:tcW w:w="1270" w:type="dxa"/>
            <w:tcBorders>
              <w:top w:val="single" w:sz="4" w:space="0" w:color="auto"/>
              <w:left w:val="single" w:sz="4" w:space="0" w:color="auto"/>
              <w:bottom w:val="single" w:sz="4" w:space="0" w:color="auto"/>
              <w:right w:val="single" w:sz="4" w:space="0" w:color="auto"/>
            </w:tcBorders>
            <w:hideMark/>
          </w:tcPr>
          <w:p w14:paraId="14351C26"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54858B96" w14:textId="77777777" w:rsidR="00B24E85" w:rsidRDefault="00B24E85" w:rsidP="00CC6D88">
            <w:pPr>
              <w:tabs>
                <w:tab w:val="left" w:pos="1632"/>
              </w:tabs>
              <w:jc w:val="center"/>
              <w:rPr>
                <w:rFonts w:ascii="Arial" w:hAnsi="Arial" w:cs="Arial"/>
                <w:sz w:val="22"/>
                <w:szCs w:val="22"/>
              </w:rPr>
            </w:pPr>
          </w:p>
        </w:tc>
      </w:tr>
      <w:tr w:rsidR="00B24E85" w14:paraId="3C4877D9" w14:textId="77777777" w:rsidTr="00CC6D88">
        <w:trPr>
          <w:trHeight w:val="233"/>
        </w:trPr>
        <w:tc>
          <w:tcPr>
            <w:tcW w:w="6375" w:type="dxa"/>
            <w:tcBorders>
              <w:top w:val="single" w:sz="4" w:space="0" w:color="auto"/>
              <w:left w:val="single" w:sz="4" w:space="0" w:color="auto"/>
              <w:bottom w:val="single" w:sz="4" w:space="0" w:color="auto"/>
              <w:right w:val="single" w:sz="4" w:space="0" w:color="auto"/>
            </w:tcBorders>
            <w:hideMark/>
          </w:tcPr>
          <w:p w14:paraId="5EC656B7" w14:textId="77777777" w:rsidR="00B24E85" w:rsidRDefault="00B24E85" w:rsidP="00CC6D88">
            <w:pPr>
              <w:tabs>
                <w:tab w:val="left" w:pos="1632"/>
              </w:tabs>
              <w:rPr>
                <w:rFonts w:ascii="Arial" w:hAnsi="Arial" w:cs="Arial"/>
                <w:sz w:val="22"/>
                <w:szCs w:val="22"/>
              </w:rPr>
            </w:pPr>
            <w:r>
              <w:rPr>
                <w:rFonts w:ascii="Arial" w:hAnsi="Arial" w:cs="Arial"/>
                <w:sz w:val="22"/>
                <w:szCs w:val="22"/>
              </w:rPr>
              <w:t>Problem solver with the ability to process information accurately and effectively, interpreting data as required</w:t>
            </w:r>
          </w:p>
        </w:tc>
        <w:tc>
          <w:tcPr>
            <w:tcW w:w="1270" w:type="dxa"/>
            <w:tcBorders>
              <w:top w:val="single" w:sz="4" w:space="0" w:color="auto"/>
              <w:left w:val="single" w:sz="4" w:space="0" w:color="auto"/>
              <w:bottom w:val="single" w:sz="4" w:space="0" w:color="auto"/>
              <w:right w:val="single" w:sz="4" w:space="0" w:color="auto"/>
            </w:tcBorders>
            <w:hideMark/>
          </w:tcPr>
          <w:p w14:paraId="79F98298"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7413F26F" w14:textId="77777777" w:rsidR="00B24E85" w:rsidRDefault="00B24E85" w:rsidP="00CC6D88">
            <w:pPr>
              <w:tabs>
                <w:tab w:val="left" w:pos="1632"/>
              </w:tabs>
              <w:jc w:val="center"/>
              <w:rPr>
                <w:rFonts w:ascii="Arial" w:hAnsi="Arial" w:cs="Arial"/>
                <w:sz w:val="22"/>
                <w:szCs w:val="22"/>
              </w:rPr>
            </w:pPr>
          </w:p>
        </w:tc>
      </w:tr>
      <w:tr w:rsidR="00B24E85" w14:paraId="625D7845" w14:textId="77777777" w:rsidTr="00CC6D88">
        <w:trPr>
          <w:trHeight w:val="233"/>
        </w:trPr>
        <w:tc>
          <w:tcPr>
            <w:tcW w:w="6375" w:type="dxa"/>
            <w:tcBorders>
              <w:top w:val="single" w:sz="4" w:space="0" w:color="auto"/>
              <w:left w:val="single" w:sz="4" w:space="0" w:color="auto"/>
              <w:bottom w:val="single" w:sz="4" w:space="0" w:color="auto"/>
              <w:right w:val="single" w:sz="4" w:space="0" w:color="auto"/>
            </w:tcBorders>
            <w:hideMark/>
          </w:tcPr>
          <w:p w14:paraId="432A8C7C" w14:textId="77777777" w:rsidR="00B24E85" w:rsidRDefault="00B24E85" w:rsidP="00CC6D88">
            <w:pPr>
              <w:tabs>
                <w:tab w:val="left" w:pos="1632"/>
              </w:tabs>
              <w:rPr>
                <w:rFonts w:ascii="Arial" w:hAnsi="Arial" w:cs="Arial"/>
                <w:sz w:val="22"/>
                <w:szCs w:val="22"/>
              </w:rPr>
            </w:pPr>
            <w:r>
              <w:rPr>
                <w:rFonts w:ascii="Arial" w:hAnsi="Arial" w:cs="Arial"/>
                <w:sz w:val="22"/>
                <w:szCs w:val="22"/>
              </w:rPr>
              <w:t>High levels of integrity and loyalty</w:t>
            </w:r>
          </w:p>
        </w:tc>
        <w:tc>
          <w:tcPr>
            <w:tcW w:w="1270" w:type="dxa"/>
            <w:tcBorders>
              <w:top w:val="single" w:sz="4" w:space="0" w:color="auto"/>
              <w:left w:val="single" w:sz="4" w:space="0" w:color="auto"/>
              <w:bottom w:val="single" w:sz="4" w:space="0" w:color="auto"/>
              <w:right w:val="single" w:sz="4" w:space="0" w:color="auto"/>
            </w:tcBorders>
            <w:hideMark/>
          </w:tcPr>
          <w:p w14:paraId="525C43EB"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38A6642A" w14:textId="77777777" w:rsidR="00B24E85" w:rsidRDefault="00B24E85" w:rsidP="00CC6D88">
            <w:pPr>
              <w:tabs>
                <w:tab w:val="left" w:pos="1632"/>
              </w:tabs>
              <w:jc w:val="center"/>
              <w:rPr>
                <w:rFonts w:ascii="Arial" w:hAnsi="Arial" w:cs="Arial"/>
                <w:sz w:val="22"/>
                <w:szCs w:val="22"/>
              </w:rPr>
            </w:pPr>
          </w:p>
        </w:tc>
      </w:tr>
      <w:tr w:rsidR="00B24E85" w14:paraId="4913FA0C" w14:textId="77777777" w:rsidTr="00CC6D88">
        <w:trPr>
          <w:trHeight w:val="233"/>
        </w:trPr>
        <w:tc>
          <w:tcPr>
            <w:tcW w:w="6375" w:type="dxa"/>
            <w:tcBorders>
              <w:top w:val="single" w:sz="4" w:space="0" w:color="auto"/>
              <w:left w:val="single" w:sz="4" w:space="0" w:color="auto"/>
              <w:bottom w:val="single" w:sz="4" w:space="0" w:color="auto"/>
              <w:right w:val="single" w:sz="4" w:space="0" w:color="auto"/>
            </w:tcBorders>
            <w:hideMark/>
          </w:tcPr>
          <w:p w14:paraId="36DBE72D" w14:textId="77777777" w:rsidR="00B24E85" w:rsidRDefault="00B24E85" w:rsidP="00CC6D88">
            <w:pPr>
              <w:tabs>
                <w:tab w:val="left" w:pos="1632"/>
              </w:tabs>
              <w:rPr>
                <w:rFonts w:ascii="Arial" w:hAnsi="Arial" w:cs="Arial"/>
                <w:sz w:val="22"/>
                <w:szCs w:val="22"/>
              </w:rPr>
            </w:pPr>
            <w:r>
              <w:rPr>
                <w:rFonts w:ascii="Arial" w:hAnsi="Arial" w:cs="Arial"/>
                <w:sz w:val="22"/>
                <w:szCs w:val="22"/>
              </w:rPr>
              <w:t>Sensitive and empathetic in distressing situations</w:t>
            </w:r>
          </w:p>
        </w:tc>
        <w:tc>
          <w:tcPr>
            <w:tcW w:w="1270" w:type="dxa"/>
            <w:tcBorders>
              <w:top w:val="single" w:sz="4" w:space="0" w:color="auto"/>
              <w:left w:val="single" w:sz="4" w:space="0" w:color="auto"/>
              <w:bottom w:val="single" w:sz="4" w:space="0" w:color="auto"/>
              <w:right w:val="single" w:sz="4" w:space="0" w:color="auto"/>
            </w:tcBorders>
            <w:hideMark/>
          </w:tcPr>
          <w:p w14:paraId="2D4089B5"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1FEFAEDC" w14:textId="77777777" w:rsidR="00B24E85" w:rsidRDefault="00B24E85" w:rsidP="00CC6D88">
            <w:pPr>
              <w:tabs>
                <w:tab w:val="left" w:pos="1632"/>
              </w:tabs>
              <w:jc w:val="center"/>
              <w:rPr>
                <w:rFonts w:ascii="Arial" w:hAnsi="Arial" w:cs="Arial"/>
                <w:sz w:val="22"/>
                <w:szCs w:val="22"/>
              </w:rPr>
            </w:pPr>
          </w:p>
        </w:tc>
      </w:tr>
      <w:tr w:rsidR="00B24E85" w14:paraId="3DB4255F" w14:textId="77777777" w:rsidTr="00CC6D88">
        <w:trPr>
          <w:trHeight w:val="233"/>
        </w:trPr>
        <w:tc>
          <w:tcPr>
            <w:tcW w:w="6375" w:type="dxa"/>
            <w:tcBorders>
              <w:top w:val="single" w:sz="4" w:space="0" w:color="auto"/>
              <w:left w:val="single" w:sz="4" w:space="0" w:color="auto"/>
              <w:bottom w:val="single" w:sz="4" w:space="0" w:color="auto"/>
              <w:right w:val="single" w:sz="4" w:space="0" w:color="auto"/>
            </w:tcBorders>
            <w:hideMark/>
          </w:tcPr>
          <w:p w14:paraId="1E6C8D2E" w14:textId="77777777" w:rsidR="00B24E85" w:rsidRDefault="00B24E85" w:rsidP="00CC6D88">
            <w:pPr>
              <w:tabs>
                <w:tab w:val="left" w:pos="1632"/>
              </w:tabs>
              <w:rPr>
                <w:rFonts w:ascii="Arial" w:hAnsi="Arial" w:cs="Arial"/>
                <w:sz w:val="22"/>
                <w:szCs w:val="22"/>
              </w:rPr>
            </w:pPr>
            <w:r>
              <w:rPr>
                <w:rFonts w:ascii="Arial" w:hAnsi="Arial" w:cs="Arial"/>
                <w:sz w:val="22"/>
                <w:szCs w:val="22"/>
              </w:rPr>
              <w:t>Ability to work under pressure / in stressful situations</w:t>
            </w:r>
          </w:p>
        </w:tc>
        <w:tc>
          <w:tcPr>
            <w:tcW w:w="1270" w:type="dxa"/>
            <w:tcBorders>
              <w:top w:val="single" w:sz="4" w:space="0" w:color="auto"/>
              <w:left w:val="single" w:sz="4" w:space="0" w:color="auto"/>
              <w:bottom w:val="single" w:sz="4" w:space="0" w:color="auto"/>
              <w:right w:val="single" w:sz="4" w:space="0" w:color="auto"/>
            </w:tcBorders>
            <w:hideMark/>
          </w:tcPr>
          <w:p w14:paraId="4570E9FD"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17CD654E" w14:textId="77777777" w:rsidR="00B24E85" w:rsidRDefault="00B24E85" w:rsidP="00CC6D88">
            <w:pPr>
              <w:tabs>
                <w:tab w:val="left" w:pos="1632"/>
              </w:tabs>
              <w:jc w:val="center"/>
              <w:rPr>
                <w:rFonts w:ascii="Arial" w:hAnsi="Arial" w:cs="Arial"/>
                <w:sz w:val="22"/>
                <w:szCs w:val="22"/>
              </w:rPr>
            </w:pPr>
          </w:p>
        </w:tc>
      </w:tr>
      <w:tr w:rsidR="00B24E85" w14:paraId="2F92E90F" w14:textId="77777777" w:rsidTr="00CC6D88">
        <w:trPr>
          <w:trHeight w:val="233"/>
        </w:trPr>
        <w:tc>
          <w:tcPr>
            <w:tcW w:w="6375" w:type="dxa"/>
            <w:tcBorders>
              <w:top w:val="single" w:sz="4" w:space="0" w:color="auto"/>
              <w:left w:val="single" w:sz="4" w:space="0" w:color="auto"/>
              <w:bottom w:val="single" w:sz="4" w:space="0" w:color="auto"/>
              <w:right w:val="single" w:sz="4" w:space="0" w:color="auto"/>
            </w:tcBorders>
            <w:hideMark/>
          </w:tcPr>
          <w:p w14:paraId="430A84A7" w14:textId="77777777" w:rsidR="00B24E85" w:rsidRDefault="00B24E85" w:rsidP="00CC6D88">
            <w:pPr>
              <w:tabs>
                <w:tab w:val="left" w:pos="1632"/>
              </w:tabs>
              <w:rPr>
                <w:rFonts w:ascii="Arial" w:hAnsi="Arial" w:cs="Arial"/>
                <w:sz w:val="22"/>
                <w:szCs w:val="22"/>
              </w:rPr>
            </w:pPr>
            <w:r>
              <w:rPr>
                <w:rFonts w:ascii="Arial" w:hAnsi="Arial" w:cs="Arial"/>
                <w:sz w:val="22"/>
                <w:szCs w:val="22"/>
              </w:rPr>
              <w:t>Effectively able to communicate and understand the needs of the patient</w:t>
            </w:r>
          </w:p>
        </w:tc>
        <w:tc>
          <w:tcPr>
            <w:tcW w:w="1270" w:type="dxa"/>
            <w:tcBorders>
              <w:top w:val="single" w:sz="4" w:space="0" w:color="auto"/>
              <w:left w:val="single" w:sz="4" w:space="0" w:color="auto"/>
              <w:bottom w:val="single" w:sz="4" w:space="0" w:color="auto"/>
              <w:right w:val="single" w:sz="4" w:space="0" w:color="auto"/>
            </w:tcBorders>
            <w:hideMark/>
          </w:tcPr>
          <w:p w14:paraId="058FDE07"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7B456079" w14:textId="77777777" w:rsidR="00B24E85" w:rsidRDefault="00B24E85" w:rsidP="00CC6D88">
            <w:pPr>
              <w:tabs>
                <w:tab w:val="left" w:pos="1632"/>
              </w:tabs>
              <w:jc w:val="center"/>
              <w:rPr>
                <w:rFonts w:ascii="Arial" w:hAnsi="Arial" w:cs="Arial"/>
                <w:sz w:val="22"/>
                <w:szCs w:val="22"/>
              </w:rPr>
            </w:pPr>
          </w:p>
        </w:tc>
      </w:tr>
      <w:tr w:rsidR="00B24E85" w14:paraId="225DBC8F" w14:textId="77777777" w:rsidTr="00CC6D88">
        <w:trPr>
          <w:trHeight w:val="233"/>
        </w:trPr>
        <w:tc>
          <w:tcPr>
            <w:tcW w:w="6375" w:type="dxa"/>
            <w:tcBorders>
              <w:top w:val="single" w:sz="4" w:space="0" w:color="auto"/>
              <w:left w:val="single" w:sz="4" w:space="0" w:color="auto"/>
              <w:bottom w:val="single" w:sz="4" w:space="0" w:color="auto"/>
              <w:right w:val="single" w:sz="4" w:space="0" w:color="auto"/>
            </w:tcBorders>
            <w:hideMark/>
          </w:tcPr>
          <w:p w14:paraId="3203BBE4" w14:textId="77777777" w:rsidR="00B24E85" w:rsidRDefault="00B24E85" w:rsidP="00CC6D88">
            <w:pPr>
              <w:tabs>
                <w:tab w:val="left" w:pos="1632"/>
              </w:tabs>
              <w:rPr>
                <w:rFonts w:ascii="Arial" w:hAnsi="Arial" w:cs="Arial"/>
                <w:sz w:val="22"/>
                <w:szCs w:val="22"/>
              </w:rPr>
            </w:pPr>
            <w:r>
              <w:rPr>
                <w:rFonts w:ascii="Arial" w:hAnsi="Arial" w:cs="Arial"/>
                <w:sz w:val="22"/>
                <w:szCs w:val="22"/>
              </w:rPr>
              <w:t>Commitment to ongoing professional development</w:t>
            </w:r>
          </w:p>
        </w:tc>
        <w:tc>
          <w:tcPr>
            <w:tcW w:w="1270" w:type="dxa"/>
            <w:tcBorders>
              <w:top w:val="single" w:sz="4" w:space="0" w:color="auto"/>
              <w:left w:val="single" w:sz="4" w:space="0" w:color="auto"/>
              <w:bottom w:val="single" w:sz="4" w:space="0" w:color="auto"/>
              <w:right w:val="single" w:sz="4" w:space="0" w:color="auto"/>
            </w:tcBorders>
            <w:hideMark/>
          </w:tcPr>
          <w:p w14:paraId="544BF2B1"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00AA5A7A" w14:textId="77777777" w:rsidR="00B24E85" w:rsidRDefault="00B24E85" w:rsidP="00CC6D88">
            <w:pPr>
              <w:tabs>
                <w:tab w:val="left" w:pos="1632"/>
              </w:tabs>
              <w:jc w:val="center"/>
              <w:rPr>
                <w:rFonts w:ascii="Arial" w:hAnsi="Arial" w:cs="Arial"/>
                <w:sz w:val="22"/>
                <w:szCs w:val="22"/>
              </w:rPr>
            </w:pPr>
          </w:p>
        </w:tc>
      </w:tr>
      <w:tr w:rsidR="00B24E85" w14:paraId="583A8BA7" w14:textId="77777777" w:rsidTr="00CC6D88">
        <w:trPr>
          <w:trHeight w:val="296"/>
        </w:trPr>
        <w:tc>
          <w:tcPr>
            <w:tcW w:w="6375" w:type="dxa"/>
            <w:tcBorders>
              <w:top w:val="single" w:sz="4" w:space="0" w:color="auto"/>
              <w:left w:val="single" w:sz="4" w:space="0" w:color="auto"/>
              <w:bottom w:val="single" w:sz="4" w:space="0" w:color="auto"/>
              <w:right w:val="single" w:sz="4" w:space="0" w:color="auto"/>
            </w:tcBorders>
            <w:hideMark/>
          </w:tcPr>
          <w:p w14:paraId="0117834F" w14:textId="77777777" w:rsidR="00B24E85" w:rsidRDefault="00B24E85" w:rsidP="00CC6D88">
            <w:pPr>
              <w:tabs>
                <w:tab w:val="left" w:pos="1632"/>
              </w:tabs>
              <w:rPr>
                <w:rFonts w:ascii="Arial" w:hAnsi="Arial" w:cs="Arial"/>
                <w:sz w:val="22"/>
                <w:szCs w:val="22"/>
              </w:rPr>
            </w:pPr>
            <w:r>
              <w:rPr>
                <w:rFonts w:ascii="Arial" w:hAnsi="Arial" w:cs="Arial"/>
                <w:sz w:val="22"/>
                <w:szCs w:val="22"/>
              </w:rPr>
              <w:t>Effectively utilises resources</w:t>
            </w:r>
          </w:p>
        </w:tc>
        <w:tc>
          <w:tcPr>
            <w:tcW w:w="1270" w:type="dxa"/>
            <w:tcBorders>
              <w:top w:val="single" w:sz="4" w:space="0" w:color="auto"/>
              <w:left w:val="single" w:sz="4" w:space="0" w:color="auto"/>
              <w:bottom w:val="single" w:sz="4" w:space="0" w:color="auto"/>
              <w:right w:val="single" w:sz="4" w:space="0" w:color="auto"/>
            </w:tcBorders>
            <w:hideMark/>
          </w:tcPr>
          <w:p w14:paraId="7E152601"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0C5FF4AF" w14:textId="77777777" w:rsidR="00B24E85" w:rsidRDefault="00B24E85" w:rsidP="00CC6D88">
            <w:pPr>
              <w:tabs>
                <w:tab w:val="left" w:pos="1632"/>
              </w:tabs>
              <w:jc w:val="center"/>
              <w:rPr>
                <w:rFonts w:ascii="Arial" w:hAnsi="Arial" w:cs="Arial"/>
                <w:sz w:val="22"/>
                <w:szCs w:val="22"/>
              </w:rPr>
            </w:pPr>
          </w:p>
        </w:tc>
      </w:tr>
      <w:tr w:rsidR="00B24E85" w14:paraId="3B6462BE" w14:textId="77777777" w:rsidTr="00CC6D88">
        <w:trPr>
          <w:trHeight w:val="233"/>
        </w:trPr>
        <w:tc>
          <w:tcPr>
            <w:tcW w:w="6375" w:type="dxa"/>
            <w:tcBorders>
              <w:top w:val="single" w:sz="4" w:space="0" w:color="auto"/>
              <w:left w:val="single" w:sz="4" w:space="0" w:color="auto"/>
              <w:bottom w:val="single" w:sz="4" w:space="0" w:color="auto"/>
              <w:right w:val="single" w:sz="4" w:space="0" w:color="auto"/>
            </w:tcBorders>
            <w:hideMark/>
          </w:tcPr>
          <w:p w14:paraId="590C7AB4" w14:textId="77777777" w:rsidR="00B24E85" w:rsidRDefault="00B24E85" w:rsidP="00CC6D88">
            <w:pPr>
              <w:tabs>
                <w:tab w:val="left" w:pos="1632"/>
              </w:tabs>
              <w:rPr>
                <w:rFonts w:ascii="Arial" w:hAnsi="Arial" w:cs="Arial"/>
                <w:sz w:val="22"/>
                <w:szCs w:val="22"/>
              </w:rPr>
            </w:pPr>
            <w:r>
              <w:rPr>
                <w:rFonts w:ascii="Arial" w:hAnsi="Arial" w:cs="Arial"/>
                <w:sz w:val="22"/>
                <w:szCs w:val="22"/>
              </w:rPr>
              <w:t>Punctual and committed to supporting the team effort</w:t>
            </w:r>
          </w:p>
        </w:tc>
        <w:tc>
          <w:tcPr>
            <w:tcW w:w="1270" w:type="dxa"/>
            <w:tcBorders>
              <w:top w:val="single" w:sz="4" w:space="0" w:color="auto"/>
              <w:left w:val="single" w:sz="4" w:space="0" w:color="auto"/>
              <w:bottom w:val="single" w:sz="4" w:space="0" w:color="auto"/>
              <w:right w:val="single" w:sz="4" w:space="0" w:color="auto"/>
            </w:tcBorders>
            <w:hideMark/>
          </w:tcPr>
          <w:p w14:paraId="4ECC40F4"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0CE4AA42" w14:textId="77777777" w:rsidR="00B24E85" w:rsidRDefault="00B24E85" w:rsidP="00CC6D88">
            <w:pPr>
              <w:tabs>
                <w:tab w:val="left" w:pos="1632"/>
              </w:tabs>
              <w:jc w:val="center"/>
              <w:rPr>
                <w:rFonts w:ascii="Arial" w:hAnsi="Arial" w:cs="Arial"/>
                <w:sz w:val="22"/>
                <w:szCs w:val="22"/>
              </w:rPr>
            </w:pPr>
          </w:p>
        </w:tc>
      </w:tr>
      <w:tr w:rsidR="00B24E85" w14:paraId="7BA75427" w14:textId="77777777" w:rsidTr="00CC6D88">
        <w:trPr>
          <w:trHeight w:val="233"/>
        </w:trPr>
        <w:tc>
          <w:tcPr>
            <w:tcW w:w="637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52CF8C7" w14:textId="77777777" w:rsidR="00B24E85" w:rsidRDefault="00B24E85" w:rsidP="00CC6D88">
            <w:pPr>
              <w:tabs>
                <w:tab w:val="left" w:pos="1632"/>
              </w:tabs>
              <w:rPr>
                <w:rFonts w:ascii="Arial" w:hAnsi="Arial" w:cs="Arial"/>
                <w:b/>
              </w:rPr>
            </w:pPr>
            <w:r>
              <w:rPr>
                <w:rFonts w:ascii="Arial" w:hAnsi="Arial" w:cs="Arial"/>
                <w:b/>
              </w:rPr>
              <w:t>Other requirements</w:t>
            </w:r>
          </w:p>
        </w:tc>
        <w:tc>
          <w:tcPr>
            <w:tcW w:w="127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950B764" w14:textId="77777777" w:rsidR="00B24E85" w:rsidRDefault="00B24E85" w:rsidP="00CC6D88">
            <w:pPr>
              <w:tabs>
                <w:tab w:val="left" w:pos="1632"/>
              </w:tabs>
              <w:jc w:val="center"/>
              <w:rPr>
                <w:rFonts w:ascii="Arial" w:hAnsi="Arial" w:cs="Arial"/>
                <w:b/>
              </w:rPr>
            </w:pPr>
            <w:r>
              <w:rPr>
                <w:rFonts w:ascii="Arial" w:hAnsi="Arial" w:cs="Arial"/>
                <w:b/>
              </w:rPr>
              <w:t>Essential</w:t>
            </w:r>
          </w:p>
        </w:tc>
        <w:tc>
          <w:tcPr>
            <w:tcW w:w="136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8987403" w14:textId="77777777" w:rsidR="00B24E85" w:rsidRDefault="00B24E85" w:rsidP="00CC6D88">
            <w:pPr>
              <w:tabs>
                <w:tab w:val="left" w:pos="1632"/>
              </w:tabs>
              <w:jc w:val="center"/>
              <w:rPr>
                <w:rFonts w:ascii="Arial" w:hAnsi="Arial" w:cs="Arial"/>
                <w:b/>
              </w:rPr>
            </w:pPr>
            <w:r>
              <w:rPr>
                <w:rFonts w:ascii="Arial" w:hAnsi="Arial" w:cs="Arial"/>
                <w:b/>
              </w:rPr>
              <w:t>Desirable</w:t>
            </w:r>
          </w:p>
        </w:tc>
      </w:tr>
      <w:tr w:rsidR="00B24E85" w14:paraId="42810917" w14:textId="77777777" w:rsidTr="00CC6D88">
        <w:trPr>
          <w:trHeight w:val="233"/>
        </w:trPr>
        <w:tc>
          <w:tcPr>
            <w:tcW w:w="6375" w:type="dxa"/>
            <w:tcBorders>
              <w:top w:val="single" w:sz="4" w:space="0" w:color="auto"/>
              <w:left w:val="single" w:sz="4" w:space="0" w:color="auto"/>
              <w:bottom w:val="single" w:sz="4" w:space="0" w:color="auto"/>
              <w:right w:val="single" w:sz="4" w:space="0" w:color="auto"/>
            </w:tcBorders>
            <w:hideMark/>
          </w:tcPr>
          <w:p w14:paraId="5D545DCB" w14:textId="77777777" w:rsidR="00B24E85" w:rsidRDefault="00B24E85" w:rsidP="00CC6D88">
            <w:pPr>
              <w:tabs>
                <w:tab w:val="left" w:pos="1632"/>
              </w:tabs>
              <w:rPr>
                <w:rFonts w:ascii="Arial" w:hAnsi="Arial" w:cs="Arial"/>
                <w:sz w:val="22"/>
                <w:szCs w:val="22"/>
              </w:rPr>
            </w:pPr>
            <w:r>
              <w:rPr>
                <w:rFonts w:ascii="Arial" w:hAnsi="Arial" w:cs="Arial"/>
                <w:sz w:val="22"/>
                <w:szCs w:val="22"/>
              </w:rPr>
              <w:t>Flexibility to work outside of core office hours</w:t>
            </w:r>
          </w:p>
        </w:tc>
        <w:tc>
          <w:tcPr>
            <w:tcW w:w="1270" w:type="dxa"/>
            <w:tcBorders>
              <w:top w:val="single" w:sz="4" w:space="0" w:color="auto"/>
              <w:left w:val="single" w:sz="4" w:space="0" w:color="auto"/>
              <w:bottom w:val="single" w:sz="4" w:space="0" w:color="auto"/>
              <w:right w:val="single" w:sz="4" w:space="0" w:color="auto"/>
            </w:tcBorders>
            <w:hideMark/>
          </w:tcPr>
          <w:p w14:paraId="089F17E1"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5A63D220" w14:textId="77777777" w:rsidR="00B24E85" w:rsidRDefault="00B24E85" w:rsidP="00CC6D88">
            <w:pPr>
              <w:tabs>
                <w:tab w:val="left" w:pos="1632"/>
              </w:tabs>
              <w:jc w:val="center"/>
              <w:rPr>
                <w:rFonts w:ascii="Arial" w:hAnsi="Arial" w:cs="Arial"/>
                <w:sz w:val="22"/>
                <w:szCs w:val="22"/>
              </w:rPr>
            </w:pPr>
          </w:p>
        </w:tc>
      </w:tr>
      <w:tr w:rsidR="00B24E85" w14:paraId="793347EA" w14:textId="77777777" w:rsidTr="00CC6D88">
        <w:trPr>
          <w:trHeight w:val="224"/>
        </w:trPr>
        <w:tc>
          <w:tcPr>
            <w:tcW w:w="6375" w:type="dxa"/>
            <w:tcBorders>
              <w:top w:val="single" w:sz="4" w:space="0" w:color="auto"/>
              <w:left w:val="single" w:sz="4" w:space="0" w:color="auto"/>
              <w:bottom w:val="single" w:sz="4" w:space="0" w:color="auto"/>
              <w:right w:val="single" w:sz="4" w:space="0" w:color="auto"/>
            </w:tcBorders>
            <w:hideMark/>
          </w:tcPr>
          <w:p w14:paraId="6B468DAC" w14:textId="77777777" w:rsidR="00B24E85" w:rsidRDefault="00B24E85" w:rsidP="00CC6D88">
            <w:pPr>
              <w:tabs>
                <w:tab w:val="left" w:pos="1632"/>
              </w:tabs>
              <w:rPr>
                <w:rFonts w:ascii="Arial" w:hAnsi="Arial" w:cs="Arial"/>
                <w:sz w:val="22"/>
                <w:szCs w:val="22"/>
              </w:rPr>
            </w:pPr>
            <w:r>
              <w:rPr>
                <w:rFonts w:ascii="Arial" w:hAnsi="Arial" w:cs="Arial"/>
                <w:sz w:val="22"/>
                <w:szCs w:val="22"/>
              </w:rPr>
              <w:t>Disclosure Barring Service (DBS) check</w:t>
            </w:r>
          </w:p>
        </w:tc>
        <w:tc>
          <w:tcPr>
            <w:tcW w:w="1270" w:type="dxa"/>
            <w:tcBorders>
              <w:top w:val="single" w:sz="4" w:space="0" w:color="auto"/>
              <w:left w:val="single" w:sz="4" w:space="0" w:color="auto"/>
              <w:bottom w:val="single" w:sz="4" w:space="0" w:color="auto"/>
              <w:right w:val="single" w:sz="4" w:space="0" w:color="auto"/>
            </w:tcBorders>
            <w:hideMark/>
          </w:tcPr>
          <w:p w14:paraId="0CB5E2EB"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38CF0659" w14:textId="77777777" w:rsidR="00B24E85" w:rsidRDefault="00B24E85" w:rsidP="00CC6D88">
            <w:pPr>
              <w:tabs>
                <w:tab w:val="left" w:pos="1632"/>
              </w:tabs>
              <w:jc w:val="center"/>
              <w:rPr>
                <w:rFonts w:ascii="Arial" w:hAnsi="Arial" w:cs="Arial"/>
                <w:sz w:val="22"/>
                <w:szCs w:val="22"/>
              </w:rPr>
            </w:pPr>
          </w:p>
        </w:tc>
      </w:tr>
      <w:tr w:rsidR="00B24E85" w14:paraId="775471EA" w14:textId="77777777" w:rsidTr="00CC6D88">
        <w:trPr>
          <w:trHeight w:val="224"/>
        </w:trPr>
        <w:tc>
          <w:tcPr>
            <w:tcW w:w="6375" w:type="dxa"/>
            <w:tcBorders>
              <w:top w:val="single" w:sz="4" w:space="0" w:color="auto"/>
              <w:left w:val="single" w:sz="4" w:space="0" w:color="auto"/>
              <w:bottom w:val="single" w:sz="4" w:space="0" w:color="auto"/>
              <w:right w:val="single" w:sz="4" w:space="0" w:color="auto"/>
            </w:tcBorders>
            <w:hideMark/>
          </w:tcPr>
          <w:p w14:paraId="3F5AD611" w14:textId="77777777" w:rsidR="00B24E85" w:rsidRDefault="00B24E85" w:rsidP="00CC6D88">
            <w:pPr>
              <w:tabs>
                <w:tab w:val="left" w:pos="1632"/>
              </w:tabs>
              <w:rPr>
                <w:rFonts w:ascii="Arial" w:hAnsi="Arial" w:cs="Arial"/>
                <w:sz w:val="22"/>
                <w:szCs w:val="22"/>
              </w:rPr>
            </w:pPr>
            <w:r>
              <w:rPr>
                <w:rFonts w:ascii="Arial" w:hAnsi="Arial" w:cs="Arial"/>
                <w:sz w:val="22"/>
                <w:szCs w:val="22"/>
              </w:rPr>
              <w:t>Occupational Health Clearance</w:t>
            </w:r>
          </w:p>
        </w:tc>
        <w:tc>
          <w:tcPr>
            <w:tcW w:w="1270" w:type="dxa"/>
            <w:tcBorders>
              <w:top w:val="single" w:sz="4" w:space="0" w:color="auto"/>
              <w:left w:val="single" w:sz="4" w:space="0" w:color="auto"/>
              <w:bottom w:val="single" w:sz="4" w:space="0" w:color="auto"/>
              <w:right w:val="single" w:sz="4" w:space="0" w:color="auto"/>
            </w:tcBorders>
            <w:hideMark/>
          </w:tcPr>
          <w:p w14:paraId="1AD31FF9"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307E461C" w14:textId="77777777" w:rsidR="00B24E85" w:rsidRDefault="00B24E85" w:rsidP="00CC6D88">
            <w:pPr>
              <w:tabs>
                <w:tab w:val="left" w:pos="1632"/>
              </w:tabs>
              <w:jc w:val="center"/>
              <w:rPr>
                <w:rFonts w:ascii="Arial" w:hAnsi="Arial" w:cs="Arial"/>
                <w:sz w:val="22"/>
                <w:szCs w:val="22"/>
              </w:rPr>
            </w:pPr>
          </w:p>
        </w:tc>
      </w:tr>
      <w:tr w:rsidR="00B24E85" w14:paraId="23F7F806" w14:textId="77777777" w:rsidTr="00CC6D88">
        <w:trPr>
          <w:trHeight w:val="224"/>
        </w:trPr>
        <w:tc>
          <w:tcPr>
            <w:tcW w:w="6375" w:type="dxa"/>
            <w:tcBorders>
              <w:top w:val="single" w:sz="4" w:space="0" w:color="auto"/>
              <w:left w:val="single" w:sz="4" w:space="0" w:color="auto"/>
              <w:bottom w:val="single" w:sz="4" w:space="0" w:color="auto"/>
              <w:right w:val="single" w:sz="4" w:space="0" w:color="auto"/>
            </w:tcBorders>
            <w:hideMark/>
          </w:tcPr>
          <w:p w14:paraId="7DA324BA" w14:textId="77777777" w:rsidR="00B24E85" w:rsidRPr="005F1033" w:rsidRDefault="00B24E85" w:rsidP="00CC6D88">
            <w:pPr>
              <w:tabs>
                <w:tab w:val="left" w:pos="1632"/>
              </w:tabs>
              <w:rPr>
                <w:rFonts w:ascii="Arial" w:hAnsi="Arial" w:cs="Arial"/>
                <w:sz w:val="22"/>
                <w:szCs w:val="22"/>
              </w:rPr>
            </w:pPr>
            <w:r w:rsidRPr="005F1033">
              <w:rPr>
                <w:rFonts w:ascii="Arial" w:hAnsi="Arial" w:cs="Arial"/>
                <w:sz w:val="22"/>
                <w:szCs w:val="22"/>
              </w:rPr>
              <w:t>Meet the requirements and produce evidence for nurse revalidation</w:t>
            </w:r>
          </w:p>
        </w:tc>
        <w:tc>
          <w:tcPr>
            <w:tcW w:w="1270" w:type="dxa"/>
            <w:tcBorders>
              <w:top w:val="single" w:sz="4" w:space="0" w:color="auto"/>
              <w:left w:val="single" w:sz="4" w:space="0" w:color="auto"/>
              <w:bottom w:val="single" w:sz="4" w:space="0" w:color="auto"/>
              <w:right w:val="single" w:sz="4" w:space="0" w:color="auto"/>
            </w:tcBorders>
            <w:hideMark/>
          </w:tcPr>
          <w:p w14:paraId="76C4E42F"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7A72DF93" w14:textId="77777777" w:rsidR="00B24E85" w:rsidRDefault="00B24E85" w:rsidP="00CC6D88">
            <w:pPr>
              <w:tabs>
                <w:tab w:val="left" w:pos="1632"/>
              </w:tabs>
              <w:jc w:val="center"/>
              <w:rPr>
                <w:rFonts w:ascii="Arial" w:hAnsi="Arial" w:cs="Arial"/>
                <w:sz w:val="22"/>
                <w:szCs w:val="22"/>
              </w:rPr>
            </w:pPr>
          </w:p>
        </w:tc>
      </w:tr>
      <w:tr w:rsidR="00B24E85" w14:paraId="0A7AC0AD" w14:textId="77777777" w:rsidTr="00CC6D88">
        <w:trPr>
          <w:trHeight w:val="224"/>
        </w:trPr>
        <w:tc>
          <w:tcPr>
            <w:tcW w:w="6375" w:type="dxa"/>
            <w:tcBorders>
              <w:top w:val="single" w:sz="4" w:space="0" w:color="auto"/>
              <w:left w:val="single" w:sz="4" w:space="0" w:color="auto"/>
              <w:bottom w:val="single" w:sz="4" w:space="0" w:color="auto"/>
              <w:right w:val="single" w:sz="4" w:space="0" w:color="auto"/>
            </w:tcBorders>
            <w:hideMark/>
          </w:tcPr>
          <w:p w14:paraId="7AF2CE20" w14:textId="77777777" w:rsidR="00B24E85" w:rsidRPr="005F1033" w:rsidRDefault="00B24E85" w:rsidP="00CC6D88">
            <w:pPr>
              <w:tabs>
                <w:tab w:val="left" w:pos="1632"/>
              </w:tabs>
              <w:rPr>
                <w:rFonts w:ascii="Arial" w:hAnsi="Arial" w:cs="Arial"/>
                <w:sz w:val="22"/>
                <w:szCs w:val="22"/>
              </w:rPr>
            </w:pPr>
            <w:r w:rsidRPr="005F1033">
              <w:rPr>
                <w:rFonts w:ascii="Arial" w:hAnsi="Arial" w:cs="Arial"/>
                <w:sz w:val="22"/>
                <w:szCs w:val="22"/>
              </w:rPr>
              <w:t>Evidence of continuing professional development (CPD) commensurate with the role of a NP.</w:t>
            </w:r>
          </w:p>
        </w:tc>
        <w:tc>
          <w:tcPr>
            <w:tcW w:w="1270" w:type="dxa"/>
            <w:tcBorders>
              <w:top w:val="single" w:sz="4" w:space="0" w:color="auto"/>
              <w:left w:val="single" w:sz="4" w:space="0" w:color="auto"/>
              <w:bottom w:val="single" w:sz="4" w:space="0" w:color="auto"/>
              <w:right w:val="single" w:sz="4" w:space="0" w:color="auto"/>
            </w:tcBorders>
            <w:hideMark/>
          </w:tcPr>
          <w:p w14:paraId="4FDA9A8F" w14:textId="77777777" w:rsidR="00B24E85" w:rsidRDefault="00B24E85" w:rsidP="00CC6D88">
            <w:pPr>
              <w:tabs>
                <w:tab w:val="left" w:pos="1632"/>
              </w:tabs>
              <w:jc w:val="center"/>
              <w:rPr>
                <w:rFonts w:ascii="Arial" w:hAnsi="Arial" w:cs="Arial"/>
                <w:sz w:val="22"/>
                <w:szCs w:val="22"/>
              </w:rPr>
            </w:pPr>
            <w:r>
              <w:rPr>
                <w:rFonts w:ascii="Arial" w:hAnsi="Arial" w:cs="Arial"/>
                <w:sz w:val="22"/>
                <w:szCs w:val="22"/>
              </w:rPr>
              <w:sym w:font="Wingdings" w:char="F0FC"/>
            </w:r>
          </w:p>
        </w:tc>
        <w:tc>
          <w:tcPr>
            <w:tcW w:w="1365" w:type="dxa"/>
            <w:tcBorders>
              <w:top w:val="single" w:sz="4" w:space="0" w:color="auto"/>
              <w:left w:val="single" w:sz="4" w:space="0" w:color="auto"/>
              <w:bottom w:val="single" w:sz="4" w:space="0" w:color="auto"/>
              <w:right w:val="single" w:sz="4" w:space="0" w:color="auto"/>
            </w:tcBorders>
          </w:tcPr>
          <w:p w14:paraId="10684063" w14:textId="77777777" w:rsidR="00B24E85" w:rsidRDefault="00B24E85" w:rsidP="00CC6D88">
            <w:pPr>
              <w:tabs>
                <w:tab w:val="left" w:pos="1632"/>
              </w:tabs>
              <w:jc w:val="center"/>
              <w:rPr>
                <w:rFonts w:ascii="Arial" w:hAnsi="Arial" w:cs="Arial"/>
                <w:sz w:val="22"/>
                <w:szCs w:val="22"/>
              </w:rPr>
            </w:pPr>
          </w:p>
        </w:tc>
      </w:tr>
    </w:tbl>
    <w:p w14:paraId="223E74DB" w14:textId="77777777" w:rsidR="00B24E85" w:rsidRDefault="00B24E85" w:rsidP="00B24E85">
      <w:pPr>
        <w:tabs>
          <w:tab w:val="left" w:pos="1632"/>
        </w:tabs>
        <w:rPr>
          <w:rFonts w:ascii="Arial" w:hAnsi="Arial" w:cs="Arial"/>
          <w:b/>
          <w:sz w:val="22"/>
          <w:szCs w:val="22"/>
          <w:u w:val="single"/>
          <w:lang w:eastAsia="en-US"/>
        </w:rPr>
      </w:pPr>
    </w:p>
    <w:p w14:paraId="5115BE63" w14:textId="77777777" w:rsidR="00B24E85" w:rsidRDefault="00B24E85" w:rsidP="00B24E85">
      <w:pPr>
        <w:tabs>
          <w:tab w:val="left" w:pos="1632"/>
        </w:tabs>
        <w:rPr>
          <w:rFonts w:ascii="Arial" w:hAnsi="Arial" w:cs="Arial"/>
          <w:b/>
          <w:sz w:val="22"/>
          <w:szCs w:val="22"/>
          <w:u w:val="single"/>
        </w:rPr>
      </w:pPr>
    </w:p>
    <w:p w14:paraId="4A35CB15" w14:textId="77777777" w:rsidR="00B24E85" w:rsidRPr="00E92D0F" w:rsidRDefault="00B24E85" w:rsidP="00B24E85">
      <w:pPr>
        <w:spacing w:line="276" w:lineRule="auto"/>
        <w:jc w:val="both"/>
        <w:rPr>
          <w:rFonts w:asciiTheme="minorHAnsi" w:hAnsiTheme="minorHAnsi" w:cs="Arial"/>
          <w:sz w:val="22"/>
          <w:szCs w:val="22"/>
        </w:rPr>
      </w:pPr>
      <w:r>
        <w:rPr>
          <w:rFonts w:ascii="Arial" w:hAnsi="Arial" w:cs="Arial"/>
          <w:sz w:val="22"/>
          <w:szCs w:val="22"/>
        </w:rPr>
        <w:t>This document may be amended following consultation with the post holder, to facilitate the development of the role, the practice and the individual. All personnel should be prepared to accept additional duties as required by the surgery.</w:t>
      </w:r>
    </w:p>
    <w:p w14:paraId="4AF275A1" w14:textId="77777777" w:rsidR="00A6431B" w:rsidRPr="00B24E85" w:rsidRDefault="00A6431B" w:rsidP="00B24E85"/>
    <w:sectPr w:rsidR="00A6431B" w:rsidRPr="00B24E85" w:rsidSect="00870034">
      <w:headerReference w:type="default" r:id="rId7"/>
      <w:footerReference w:type="default" r:id="rId8"/>
      <w:pgSz w:w="11906" w:h="16838"/>
      <w:pgMar w:top="1440" w:right="1416"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96E9D" w14:textId="77777777" w:rsidR="002F522B" w:rsidRDefault="002F522B" w:rsidP="00857C04">
      <w:r>
        <w:separator/>
      </w:r>
    </w:p>
  </w:endnote>
  <w:endnote w:type="continuationSeparator" w:id="0">
    <w:p w14:paraId="4444AF6B" w14:textId="77777777" w:rsidR="002F522B" w:rsidRDefault="002F522B" w:rsidP="0085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B49A8" w14:textId="77777777" w:rsidR="00575E87" w:rsidRDefault="00FE2FFF" w:rsidP="00FE2FFF">
    <w:pPr>
      <w:jc w:val="center"/>
      <w:rPr>
        <w:rFonts w:asciiTheme="minorHAnsi" w:hAnsiTheme="minorHAnsi"/>
        <w:color w:val="002060"/>
        <w:sz w:val="18"/>
        <w:szCs w:val="18"/>
      </w:rPr>
    </w:pPr>
    <w:r w:rsidRPr="00570664">
      <w:rPr>
        <w:rFonts w:asciiTheme="minorHAnsi" w:hAnsiTheme="minorHAnsi"/>
        <w:color w:val="002060"/>
        <w:sz w:val="18"/>
        <w:szCs w:val="18"/>
      </w:rPr>
      <w:t>PARTNER</w:t>
    </w:r>
    <w:r w:rsidR="00575E87">
      <w:rPr>
        <w:rFonts w:asciiTheme="minorHAnsi" w:hAnsiTheme="minorHAnsi"/>
        <w:color w:val="002060"/>
        <w:sz w:val="18"/>
        <w:szCs w:val="18"/>
      </w:rPr>
      <w:t>s</w:t>
    </w:r>
    <w:r w:rsidRPr="00570664">
      <w:rPr>
        <w:rFonts w:asciiTheme="minorHAnsi" w:hAnsiTheme="minorHAnsi"/>
        <w:color w:val="002060"/>
        <w:sz w:val="18"/>
        <w:szCs w:val="18"/>
      </w:rPr>
      <w:t>:  Dr David Copping (GMC No: 3539840)</w:t>
    </w:r>
    <w:r w:rsidR="00575E87">
      <w:rPr>
        <w:rFonts w:asciiTheme="minorHAnsi" w:hAnsiTheme="minorHAnsi"/>
        <w:color w:val="002060"/>
        <w:sz w:val="18"/>
        <w:szCs w:val="18"/>
      </w:rPr>
      <w:t xml:space="preserve">, </w:t>
    </w:r>
    <w:r w:rsidR="00575E87" w:rsidRPr="00570664">
      <w:rPr>
        <w:rFonts w:asciiTheme="minorHAnsi" w:hAnsiTheme="minorHAnsi"/>
        <w:color w:val="002060"/>
        <w:sz w:val="18"/>
        <w:szCs w:val="18"/>
      </w:rPr>
      <w:t>Dr Elizabeth Cope (GMC No: 7040630)</w:t>
    </w:r>
    <w:r w:rsidR="00575E87">
      <w:rPr>
        <w:rFonts w:asciiTheme="minorHAnsi" w:hAnsiTheme="minorHAnsi"/>
        <w:color w:val="002060"/>
        <w:sz w:val="18"/>
        <w:szCs w:val="18"/>
      </w:rPr>
      <w:t xml:space="preserve">, </w:t>
    </w:r>
  </w:p>
  <w:p w14:paraId="1CF295FA" w14:textId="0C0D6FB4" w:rsidR="00FE2FFF" w:rsidRDefault="00575E87" w:rsidP="00FE2FFF">
    <w:pPr>
      <w:jc w:val="center"/>
      <w:rPr>
        <w:rFonts w:asciiTheme="minorHAnsi" w:hAnsiTheme="minorHAnsi"/>
        <w:color w:val="002060"/>
        <w:sz w:val="18"/>
        <w:szCs w:val="18"/>
      </w:rPr>
    </w:pPr>
    <w:r>
      <w:rPr>
        <w:rFonts w:asciiTheme="minorHAnsi" w:hAnsiTheme="minorHAnsi"/>
        <w:color w:val="002060"/>
        <w:sz w:val="18"/>
        <w:szCs w:val="18"/>
      </w:rPr>
      <w:t xml:space="preserve">Nollag McGrath (Practice Manager), </w:t>
    </w:r>
    <w:r w:rsidRPr="00570664">
      <w:rPr>
        <w:rFonts w:asciiTheme="minorHAnsi" w:hAnsiTheme="minorHAnsi"/>
        <w:color w:val="002060"/>
        <w:sz w:val="18"/>
        <w:szCs w:val="18"/>
      </w:rPr>
      <w:t>Dr Christopher Partner (GMC No. 6139480)</w:t>
    </w:r>
  </w:p>
  <w:p w14:paraId="57B659E2" w14:textId="77777777" w:rsidR="00575E87" w:rsidRPr="00570664" w:rsidRDefault="00575E87" w:rsidP="00FE2FFF">
    <w:pPr>
      <w:jc w:val="center"/>
      <w:rPr>
        <w:rFonts w:asciiTheme="minorHAnsi" w:hAnsiTheme="minorHAnsi"/>
        <w:color w:val="002060"/>
        <w:sz w:val="18"/>
        <w:szCs w:val="18"/>
      </w:rPr>
    </w:pPr>
  </w:p>
  <w:p w14:paraId="2E23938A" w14:textId="15EBF12A" w:rsidR="00382FCD" w:rsidRDefault="00FE2FFF" w:rsidP="00FE2FFF">
    <w:pPr>
      <w:ind w:left="-142" w:right="-199"/>
      <w:jc w:val="center"/>
      <w:rPr>
        <w:rFonts w:asciiTheme="minorHAnsi" w:hAnsiTheme="minorHAnsi"/>
        <w:color w:val="002060"/>
        <w:sz w:val="18"/>
        <w:szCs w:val="18"/>
      </w:rPr>
    </w:pPr>
    <w:r w:rsidRPr="00570664">
      <w:rPr>
        <w:rFonts w:asciiTheme="minorHAnsi" w:hAnsiTheme="minorHAnsi"/>
        <w:color w:val="002060"/>
        <w:sz w:val="18"/>
        <w:szCs w:val="18"/>
      </w:rPr>
      <w:t>PRACTICE DOCTORS:</w:t>
    </w:r>
    <w:r w:rsidR="00870034" w:rsidRPr="00570664">
      <w:rPr>
        <w:rFonts w:asciiTheme="minorHAnsi" w:hAnsiTheme="minorHAnsi"/>
        <w:color w:val="002060"/>
        <w:sz w:val="18"/>
        <w:szCs w:val="18"/>
      </w:rPr>
      <w:t xml:space="preserve"> </w:t>
    </w:r>
    <w:r w:rsidR="00F07623">
      <w:rPr>
        <w:rFonts w:asciiTheme="minorHAnsi" w:hAnsiTheme="minorHAnsi"/>
        <w:color w:val="002060"/>
        <w:sz w:val="18"/>
        <w:szCs w:val="18"/>
      </w:rPr>
      <w:t>Dr Elizabeth Acaster (GMC No. 6135400)</w:t>
    </w:r>
    <w:r w:rsidR="00382FCD">
      <w:rPr>
        <w:rFonts w:asciiTheme="minorHAnsi" w:hAnsiTheme="minorHAnsi"/>
        <w:color w:val="002060"/>
        <w:sz w:val="18"/>
        <w:szCs w:val="18"/>
      </w:rPr>
      <w:t>, Dr Laura Armitage (GMC No. 7081828)</w:t>
    </w:r>
    <w:r w:rsidR="00F07623">
      <w:rPr>
        <w:rFonts w:asciiTheme="minorHAnsi" w:hAnsiTheme="minorHAnsi"/>
        <w:color w:val="002060"/>
        <w:sz w:val="18"/>
        <w:szCs w:val="18"/>
      </w:rPr>
      <w:t xml:space="preserve"> </w:t>
    </w:r>
  </w:p>
  <w:p w14:paraId="19BB19A1" w14:textId="603F9748" w:rsidR="00382FCD" w:rsidRDefault="00FE2FFF" w:rsidP="00FE2FFF">
    <w:pPr>
      <w:ind w:left="-142" w:right="-199"/>
      <w:jc w:val="center"/>
      <w:rPr>
        <w:rFonts w:asciiTheme="minorHAnsi" w:hAnsiTheme="minorHAnsi"/>
        <w:color w:val="002060"/>
        <w:sz w:val="18"/>
        <w:szCs w:val="18"/>
      </w:rPr>
    </w:pPr>
    <w:r w:rsidRPr="00570664">
      <w:rPr>
        <w:rFonts w:asciiTheme="minorHAnsi" w:hAnsiTheme="minorHAnsi"/>
        <w:color w:val="002060"/>
        <w:sz w:val="18"/>
        <w:szCs w:val="18"/>
      </w:rPr>
      <w:t xml:space="preserve">Dr Joanne Broderick (GMC No: 6158644), </w:t>
    </w:r>
    <w:r w:rsidR="002A4BA9" w:rsidRPr="00570664">
      <w:rPr>
        <w:rFonts w:asciiTheme="minorHAnsi" w:hAnsiTheme="minorHAnsi"/>
        <w:color w:val="002060"/>
        <w:sz w:val="18"/>
        <w:szCs w:val="18"/>
      </w:rPr>
      <w:t>Dr Mel Hargreaves (GMC No: 4304502)</w:t>
    </w:r>
  </w:p>
  <w:p w14:paraId="69EA5479" w14:textId="72026091" w:rsidR="00382FCD" w:rsidRDefault="00870034" w:rsidP="00FE2FFF">
    <w:pPr>
      <w:ind w:left="-142" w:right="-199"/>
      <w:jc w:val="center"/>
      <w:rPr>
        <w:rFonts w:asciiTheme="minorHAnsi" w:hAnsiTheme="minorHAnsi"/>
        <w:color w:val="002060"/>
        <w:sz w:val="18"/>
        <w:szCs w:val="18"/>
      </w:rPr>
    </w:pPr>
    <w:r w:rsidRPr="00570664">
      <w:rPr>
        <w:rFonts w:asciiTheme="minorHAnsi" w:hAnsiTheme="minorHAnsi"/>
        <w:color w:val="002060"/>
        <w:sz w:val="18"/>
        <w:szCs w:val="18"/>
      </w:rPr>
      <w:t xml:space="preserve">Dr Naomi Hinks (GMC No: 4740704), </w:t>
    </w:r>
    <w:r w:rsidR="00FE2FFF" w:rsidRPr="00570664">
      <w:rPr>
        <w:rFonts w:asciiTheme="minorHAnsi" w:hAnsiTheme="minorHAnsi"/>
        <w:color w:val="002060"/>
        <w:sz w:val="18"/>
        <w:szCs w:val="18"/>
      </w:rPr>
      <w:t>Dr Catherine Jarvis (GMC No: 4550970)</w:t>
    </w:r>
    <w:r w:rsidR="002A4BA9">
      <w:rPr>
        <w:rFonts w:asciiTheme="minorHAnsi" w:hAnsiTheme="minorHAnsi"/>
        <w:color w:val="002060"/>
        <w:sz w:val="18"/>
        <w:szCs w:val="18"/>
      </w:rPr>
      <w:t xml:space="preserve">, </w:t>
    </w:r>
  </w:p>
  <w:p w14:paraId="192C2062" w14:textId="1CA899E1" w:rsidR="00FE2FFF" w:rsidRPr="00570664" w:rsidRDefault="002A4BA9" w:rsidP="00FE2FFF">
    <w:pPr>
      <w:ind w:left="-142" w:right="-199"/>
      <w:jc w:val="center"/>
      <w:rPr>
        <w:rFonts w:asciiTheme="minorHAnsi" w:hAnsiTheme="minorHAnsi"/>
        <w:color w:val="002060"/>
        <w:sz w:val="18"/>
        <w:szCs w:val="18"/>
      </w:rPr>
    </w:pPr>
    <w:r>
      <w:rPr>
        <w:rFonts w:asciiTheme="minorHAnsi" w:hAnsiTheme="minorHAnsi"/>
        <w:color w:val="002060"/>
        <w:sz w:val="18"/>
        <w:szCs w:val="18"/>
      </w:rPr>
      <w:t>Dr Jennifer Pash (GMC No. 6048962)</w:t>
    </w:r>
    <w:r w:rsidR="0055536F" w:rsidRPr="00570664">
      <w:rPr>
        <w:rFonts w:asciiTheme="minorHAnsi" w:hAnsiTheme="minorHAnsi"/>
        <w:color w:val="002060"/>
        <w:sz w:val="18"/>
        <w:szCs w:val="18"/>
      </w:rPr>
      <w:t xml:space="preserve">, </w:t>
    </w:r>
    <w:r w:rsidR="00FE2FFF" w:rsidRPr="00570664">
      <w:rPr>
        <w:rFonts w:asciiTheme="minorHAnsi" w:hAnsiTheme="minorHAnsi"/>
        <w:color w:val="002060"/>
        <w:sz w:val="18"/>
        <w:szCs w:val="18"/>
      </w:rPr>
      <w:t>Dr</w:t>
    </w:r>
    <w:r w:rsidR="00870034" w:rsidRPr="00570664">
      <w:rPr>
        <w:rFonts w:asciiTheme="minorHAnsi" w:hAnsiTheme="minorHAnsi"/>
        <w:color w:val="002060"/>
        <w:sz w:val="18"/>
        <w:szCs w:val="18"/>
      </w:rPr>
      <w:t xml:space="preserve"> Helen Twomey (GMC No: 7006481)</w:t>
    </w:r>
    <w:r w:rsidR="00FE2FFF" w:rsidRPr="00570664">
      <w:rPr>
        <w:rFonts w:asciiTheme="minorHAnsi" w:hAnsiTheme="minorHAnsi"/>
        <w:color w:val="002060"/>
        <w:sz w:val="18"/>
        <w:szCs w:val="18"/>
      </w:rPr>
      <w:t xml:space="preserve"> </w:t>
    </w:r>
  </w:p>
  <w:p w14:paraId="4CE31F8D" w14:textId="77777777" w:rsidR="00FE2FFF" w:rsidRPr="00570664" w:rsidRDefault="00FE2FFF" w:rsidP="00FE2FFF">
    <w:pPr>
      <w:ind w:left="-142" w:right="-199"/>
      <w:jc w:val="center"/>
      <w:rPr>
        <w:rFonts w:asciiTheme="minorHAnsi" w:hAnsiTheme="minorHAnsi"/>
        <w:b/>
        <w:color w:val="002060"/>
        <w:sz w:val="18"/>
        <w:szCs w:val="18"/>
      </w:rPr>
    </w:pPr>
  </w:p>
  <w:p w14:paraId="403E36CB" w14:textId="504E997B" w:rsidR="00FE2FFF" w:rsidRPr="00570664" w:rsidRDefault="00FE2FFF" w:rsidP="00FE2FFF">
    <w:pPr>
      <w:ind w:left="-142" w:right="-199"/>
      <w:jc w:val="center"/>
      <w:rPr>
        <w:rFonts w:asciiTheme="minorHAnsi" w:hAnsiTheme="minorHAnsi"/>
        <w:color w:val="00206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A46BD" w14:textId="77777777" w:rsidR="002F522B" w:rsidRDefault="002F522B" w:rsidP="00857C04">
      <w:r>
        <w:separator/>
      </w:r>
    </w:p>
  </w:footnote>
  <w:footnote w:type="continuationSeparator" w:id="0">
    <w:p w14:paraId="58B8B708" w14:textId="77777777" w:rsidR="002F522B" w:rsidRDefault="002F522B" w:rsidP="00857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7685" w14:textId="0ED2F3F0" w:rsidR="00857C04" w:rsidRPr="005D034D" w:rsidRDefault="00857C04">
    <w:pPr>
      <w:pStyle w:val="Title"/>
      <w:rPr>
        <w:rFonts w:asciiTheme="minorHAnsi" w:hAnsiTheme="minorHAnsi"/>
        <w:sz w:val="26"/>
        <w:szCs w:val="26"/>
      </w:rPr>
    </w:pPr>
    <w:r w:rsidRPr="005D034D">
      <w:rPr>
        <w:rFonts w:asciiTheme="minorHAnsi" w:hAnsiTheme="minorHAnsi"/>
        <w:sz w:val="26"/>
        <w:szCs w:val="26"/>
      </w:rPr>
      <w:t xml:space="preserve">Morland House Surgery, </w:t>
    </w:r>
    <w:r w:rsidR="006576D5">
      <w:rPr>
        <w:rFonts w:asciiTheme="minorHAnsi" w:hAnsiTheme="minorHAnsi"/>
        <w:sz w:val="26"/>
        <w:szCs w:val="26"/>
      </w:rPr>
      <w:t>Morland Close</w:t>
    </w:r>
    <w:r w:rsidRPr="005D034D">
      <w:rPr>
        <w:rFonts w:asciiTheme="minorHAnsi" w:hAnsiTheme="minorHAnsi"/>
        <w:sz w:val="26"/>
        <w:szCs w:val="26"/>
      </w:rPr>
      <w:t>, Wheatley, Oxfordshire OX33 1</w:t>
    </w:r>
    <w:r w:rsidR="006576D5">
      <w:rPr>
        <w:rFonts w:asciiTheme="minorHAnsi" w:hAnsiTheme="minorHAnsi"/>
        <w:sz w:val="26"/>
        <w:szCs w:val="26"/>
      </w:rPr>
      <w:t>DP</w:t>
    </w:r>
  </w:p>
  <w:p w14:paraId="7298B97C" w14:textId="77777777" w:rsidR="00857C04" w:rsidRPr="005D034D" w:rsidRDefault="00857C04">
    <w:pPr>
      <w:jc w:val="center"/>
      <w:rPr>
        <w:rFonts w:asciiTheme="minorHAnsi" w:hAnsiTheme="minorHAnsi"/>
        <w:i/>
        <w:iCs/>
        <w:color w:val="000080"/>
        <w:sz w:val="20"/>
        <w:szCs w:val="20"/>
      </w:rPr>
    </w:pPr>
    <w:r w:rsidRPr="005D034D">
      <w:rPr>
        <w:rFonts w:asciiTheme="minorHAnsi" w:hAnsiTheme="minorHAnsi"/>
        <w:i/>
        <w:iCs/>
        <w:color w:val="000080"/>
        <w:sz w:val="20"/>
        <w:szCs w:val="20"/>
      </w:rPr>
      <w:t>Telephone:  01865 872448</w:t>
    </w:r>
  </w:p>
  <w:p w14:paraId="6810BCD6" w14:textId="77777777" w:rsidR="00397D66" w:rsidRPr="005D034D" w:rsidRDefault="00397D66">
    <w:pPr>
      <w:jc w:val="center"/>
      <w:rPr>
        <w:rFonts w:asciiTheme="minorHAnsi" w:hAnsiTheme="minorHAnsi"/>
        <w:i/>
        <w:iCs/>
        <w:color w:val="000080"/>
        <w:sz w:val="20"/>
        <w:szCs w:val="20"/>
      </w:rPr>
    </w:pPr>
    <w:r w:rsidRPr="005D034D">
      <w:rPr>
        <w:rFonts w:asciiTheme="minorHAnsi" w:hAnsiTheme="minorHAnsi"/>
        <w:i/>
        <w:iCs/>
        <w:color w:val="000080"/>
        <w:sz w:val="20"/>
        <w:szCs w:val="20"/>
      </w:rPr>
      <w:t xml:space="preserve">Web: </w:t>
    </w:r>
    <w:hyperlink r:id="rId1" w:history="1">
      <w:r w:rsidRPr="005D034D">
        <w:rPr>
          <w:rStyle w:val="Hyperlink"/>
          <w:rFonts w:asciiTheme="minorHAnsi" w:hAnsiTheme="minorHAnsi"/>
          <w:i/>
          <w:iCs/>
          <w:sz w:val="20"/>
          <w:szCs w:val="20"/>
        </w:rPr>
        <w:t>www.morland-house.co.uk</w:t>
      </w:r>
    </w:hyperlink>
  </w:p>
  <w:p w14:paraId="65294212" w14:textId="77777777" w:rsidR="00857C04" w:rsidRDefault="00857C04">
    <w:pPr>
      <w:pStyle w:val="Header"/>
    </w:pPr>
  </w:p>
  <w:p w14:paraId="7AD88EB1" w14:textId="77777777" w:rsidR="00857C04" w:rsidRDefault="00857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A05ED"/>
    <w:multiLevelType w:val="hybridMultilevel"/>
    <w:tmpl w:val="D874747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B510C7"/>
    <w:multiLevelType w:val="hybridMultilevel"/>
    <w:tmpl w:val="AA4E1E04"/>
    <w:lvl w:ilvl="0" w:tplc="08090019">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A91FFB"/>
    <w:multiLevelType w:val="hybridMultilevel"/>
    <w:tmpl w:val="13C6ECF4"/>
    <w:lvl w:ilvl="0" w:tplc="08090019">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63F729E"/>
    <w:multiLevelType w:val="hybridMultilevel"/>
    <w:tmpl w:val="DA72C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2C1BF7"/>
    <w:multiLevelType w:val="multilevel"/>
    <w:tmpl w:val="F5DCA6E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60BA7C36"/>
    <w:multiLevelType w:val="hybridMultilevel"/>
    <w:tmpl w:val="3C9C8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BD49AF"/>
    <w:multiLevelType w:val="hybridMultilevel"/>
    <w:tmpl w:val="0E16E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6940243">
    <w:abstractNumId w:val="0"/>
  </w:num>
  <w:num w:numId="2" w16cid:durableId="1826166353">
    <w:abstractNumId w:val="5"/>
  </w:num>
  <w:num w:numId="3" w16cid:durableId="743065531">
    <w:abstractNumId w:val="3"/>
  </w:num>
  <w:num w:numId="4" w16cid:durableId="357967920">
    <w:abstractNumId w:val="6"/>
  </w:num>
  <w:num w:numId="5" w16cid:durableId="1180386058">
    <w:abstractNumId w:val="4"/>
  </w:num>
  <w:num w:numId="6" w16cid:durableId="1029835272">
    <w:abstractNumId w:val="2"/>
  </w:num>
  <w:num w:numId="7" w16cid:durableId="5402682">
    <w:abstractNumId w:val="1"/>
    <w:lvlOverride w:ilvl="0">
      <w:startOverride w:val="1"/>
    </w:lvlOverride>
    <w:lvlOverride w:ilvl="1"/>
    <w:lvlOverride w:ilvl="2"/>
    <w:lvlOverride w:ilvl="3"/>
    <w:lvlOverride w:ilvl="4"/>
    <w:lvlOverride w:ilvl="5"/>
    <w:lvlOverride w:ilvl="6"/>
    <w:lvlOverride w:ilvl="7"/>
    <w:lvlOverride w:ilvl="8"/>
  </w:num>
  <w:num w:numId="8" w16cid:durableId="301736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C04"/>
    <w:rsid w:val="0000351B"/>
    <w:rsid w:val="000234A3"/>
    <w:rsid w:val="00055594"/>
    <w:rsid w:val="00063389"/>
    <w:rsid w:val="00096BFD"/>
    <w:rsid w:val="000D3455"/>
    <w:rsid w:val="00105DAD"/>
    <w:rsid w:val="00144285"/>
    <w:rsid w:val="0015652F"/>
    <w:rsid w:val="0018726C"/>
    <w:rsid w:val="001949AA"/>
    <w:rsid w:val="001A009A"/>
    <w:rsid w:val="001D6327"/>
    <w:rsid w:val="001E0C56"/>
    <w:rsid w:val="001E5311"/>
    <w:rsid w:val="00215AAA"/>
    <w:rsid w:val="00246836"/>
    <w:rsid w:val="00247327"/>
    <w:rsid w:val="002A4BA9"/>
    <w:rsid w:val="002B779E"/>
    <w:rsid w:val="002D21D3"/>
    <w:rsid w:val="002D4C11"/>
    <w:rsid w:val="002F522B"/>
    <w:rsid w:val="0031102F"/>
    <w:rsid w:val="003207B0"/>
    <w:rsid w:val="00382FCD"/>
    <w:rsid w:val="00397D66"/>
    <w:rsid w:val="003C2EA6"/>
    <w:rsid w:val="003C49CC"/>
    <w:rsid w:val="00410C4C"/>
    <w:rsid w:val="004119C2"/>
    <w:rsid w:val="00413B23"/>
    <w:rsid w:val="00480E21"/>
    <w:rsid w:val="004A094D"/>
    <w:rsid w:val="004A2649"/>
    <w:rsid w:val="004B0B4A"/>
    <w:rsid w:val="004B7003"/>
    <w:rsid w:val="004D5C32"/>
    <w:rsid w:val="004E04D0"/>
    <w:rsid w:val="004E4B3A"/>
    <w:rsid w:val="0051560E"/>
    <w:rsid w:val="005166C4"/>
    <w:rsid w:val="005208C3"/>
    <w:rsid w:val="00533162"/>
    <w:rsid w:val="0055536F"/>
    <w:rsid w:val="00557CD3"/>
    <w:rsid w:val="00570664"/>
    <w:rsid w:val="00575E87"/>
    <w:rsid w:val="00581B7B"/>
    <w:rsid w:val="00597CEC"/>
    <w:rsid w:val="005A5061"/>
    <w:rsid w:val="005D034D"/>
    <w:rsid w:val="005D5A76"/>
    <w:rsid w:val="00602314"/>
    <w:rsid w:val="00602D97"/>
    <w:rsid w:val="0061413D"/>
    <w:rsid w:val="00622300"/>
    <w:rsid w:val="006576D5"/>
    <w:rsid w:val="006618D7"/>
    <w:rsid w:val="006829B7"/>
    <w:rsid w:val="00683229"/>
    <w:rsid w:val="00684BED"/>
    <w:rsid w:val="006A7583"/>
    <w:rsid w:val="006F6903"/>
    <w:rsid w:val="00702328"/>
    <w:rsid w:val="00720861"/>
    <w:rsid w:val="00720D2D"/>
    <w:rsid w:val="00734F18"/>
    <w:rsid w:val="00737E50"/>
    <w:rsid w:val="0077073D"/>
    <w:rsid w:val="007B0149"/>
    <w:rsid w:val="007C3151"/>
    <w:rsid w:val="007C3827"/>
    <w:rsid w:val="00810FA7"/>
    <w:rsid w:val="00823645"/>
    <w:rsid w:val="0084609B"/>
    <w:rsid w:val="00857C04"/>
    <w:rsid w:val="00870034"/>
    <w:rsid w:val="00880802"/>
    <w:rsid w:val="00895E2E"/>
    <w:rsid w:val="008A616E"/>
    <w:rsid w:val="008B5A9A"/>
    <w:rsid w:val="008D11F6"/>
    <w:rsid w:val="00902946"/>
    <w:rsid w:val="009077F0"/>
    <w:rsid w:val="00930A9F"/>
    <w:rsid w:val="009719B7"/>
    <w:rsid w:val="009A27FA"/>
    <w:rsid w:val="009A3097"/>
    <w:rsid w:val="009A353F"/>
    <w:rsid w:val="009D7E12"/>
    <w:rsid w:val="009F7297"/>
    <w:rsid w:val="00A00BA0"/>
    <w:rsid w:val="00A011D8"/>
    <w:rsid w:val="00A527C8"/>
    <w:rsid w:val="00A537A3"/>
    <w:rsid w:val="00A5757D"/>
    <w:rsid w:val="00A6431B"/>
    <w:rsid w:val="00A93FBC"/>
    <w:rsid w:val="00AA0FFC"/>
    <w:rsid w:val="00AA30BC"/>
    <w:rsid w:val="00AB4AF0"/>
    <w:rsid w:val="00AC3297"/>
    <w:rsid w:val="00B24E85"/>
    <w:rsid w:val="00B300AC"/>
    <w:rsid w:val="00B36E13"/>
    <w:rsid w:val="00C3379E"/>
    <w:rsid w:val="00C602A7"/>
    <w:rsid w:val="00C82DCC"/>
    <w:rsid w:val="00C90CA8"/>
    <w:rsid w:val="00C9246A"/>
    <w:rsid w:val="00C97258"/>
    <w:rsid w:val="00CC5B5B"/>
    <w:rsid w:val="00D03588"/>
    <w:rsid w:val="00D57CC4"/>
    <w:rsid w:val="00D92B76"/>
    <w:rsid w:val="00DA7A79"/>
    <w:rsid w:val="00DD74F3"/>
    <w:rsid w:val="00E07D17"/>
    <w:rsid w:val="00E92D0F"/>
    <w:rsid w:val="00E9669A"/>
    <w:rsid w:val="00F07623"/>
    <w:rsid w:val="00F137E4"/>
    <w:rsid w:val="00FA662D"/>
    <w:rsid w:val="00FB70A2"/>
    <w:rsid w:val="00FE2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2BCEF7"/>
  <w14:defaultImageDpi w14:val="0"/>
  <w15:docId w15:val="{53FAAFAE-7871-4F4D-B5B5-42A5FF3B4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57C04"/>
    <w:pPr>
      <w:tabs>
        <w:tab w:val="center" w:pos="4513"/>
        <w:tab w:val="right" w:pos="9026"/>
      </w:tabs>
    </w:pPr>
  </w:style>
  <w:style w:type="character" w:customStyle="1" w:styleId="HeaderChar">
    <w:name w:val="Header Char"/>
    <w:basedOn w:val="DefaultParagraphFont"/>
    <w:link w:val="Header"/>
    <w:locked/>
    <w:rsid w:val="00857C04"/>
    <w:rPr>
      <w:rFonts w:cs="Times New Roman"/>
      <w:sz w:val="24"/>
      <w:szCs w:val="24"/>
    </w:rPr>
  </w:style>
  <w:style w:type="paragraph" w:styleId="Footer">
    <w:name w:val="footer"/>
    <w:basedOn w:val="Normal"/>
    <w:link w:val="FooterChar"/>
    <w:uiPriority w:val="99"/>
    <w:rsid w:val="00857C04"/>
    <w:pPr>
      <w:tabs>
        <w:tab w:val="center" w:pos="4513"/>
        <w:tab w:val="right" w:pos="9026"/>
      </w:tabs>
    </w:pPr>
  </w:style>
  <w:style w:type="character" w:customStyle="1" w:styleId="FooterChar">
    <w:name w:val="Footer Char"/>
    <w:basedOn w:val="DefaultParagraphFont"/>
    <w:link w:val="Footer"/>
    <w:uiPriority w:val="99"/>
    <w:locked/>
    <w:rsid w:val="00857C04"/>
    <w:rPr>
      <w:rFonts w:cs="Times New Roman"/>
      <w:sz w:val="24"/>
      <w:szCs w:val="24"/>
    </w:rPr>
  </w:style>
  <w:style w:type="paragraph" w:styleId="BalloonText">
    <w:name w:val="Balloon Text"/>
    <w:basedOn w:val="Normal"/>
    <w:link w:val="BalloonTextChar"/>
    <w:uiPriority w:val="99"/>
    <w:rsid w:val="00857C04"/>
    <w:rPr>
      <w:rFonts w:ascii="Tahoma" w:hAnsi="Tahoma" w:cs="Tahoma"/>
      <w:sz w:val="16"/>
      <w:szCs w:val="16"/>
    </w:rPr>
  </w:style>
  <w:style w:type="character" w:customStyle="1" w:styleId="BalloonTextChar">
    <w:name w:val="Balloon Text Char"/>
    <w:basedOn w:val="DefaultParagraphFont"/>
    <w:link w:val="BalloonText"/>
    <w:uiPriority w:val="99"/>
    <w:locked/>
    <w:rsid w:val="00857C04"/>
    <w:rPr>
      <w:rFonts w:ascii="Tahoma" w:hAnsi="Tahoma" w:cs="Tahoma"/>
      <w:sz w:val="16"/>
      <w:szCs w:val="16"/>
    </w:rPr>
  </w:style>
  <w:style w:type="paragraph" w:styleId="Title">
    <w:name w:val="Title"/>
    <w:basedOn w:val="Normal"/>
    <w:link w:val="TitleChar"/>
    <w:uiPriority w:val="10"/>
    <w:qFormat/>
    <w:rsid w:val="00857C04"/>
    <w:pPr>
      <w:jc w:val="center"/>
    </w:pPr>
    <w:rPr>
      <w:b/>
      <w:bCs/>
      <w:i/>
      <w:iCs/>
      <w:color w:val="000080"/>
      <w:sz w:val="28"/>
      <w:szCs w:val="28"/>
      <w:lang w:eastAsia="en-US"/>
    </w:rPr>
  </w:style>
  <w:style w:type="character" w:customStyle="1" w:styleId="TitleChar">
    <w:name w:val="Title Char"/>
    <w:basedOn w:val="DefaultParagraphFont"/>
    <w:link w:val="Title"/>
    <w:uiPriority w:val="10"/>
    <w:locked/>
    <w:rsid w:val="00857C04"/>
    <w:rPr>
      <w:rFonts w:cs="Times New Roman"/>
      <w:b/>
      <w:bCs/>
      <w:i/>
      <w:iCs/>
      <w:color w:val="000080"/>
      <w:sz w:val="28"/>
      <w:szCs w:val="28"/>
      <w:lang w:val="x-none" w:eastAsia="en-US"/>
    </w:rPr>
  </w:style>
  <w:style w:type="character" w:styleId="Hyperlink">
    <w:name w:val="Hyperlink"/>
    <w:basedOn w:val="DefaultParagraphFont"/>
    <w:rsid w:val="00397D66"/>
    <w:rPr>
      <w:color w:val="0000FF" w:themeColor="hyperlink"/>
      <w:u w:val="single"/>
    </w:rPr>
  </w:style>
  <w:style w:type="table" w:styleId="TableGrid">
    <w:name w:val="Table Grid"/>
    <w:basedOn w:val="TableNormal"/>
    <w:uiPriority w:val="39"/>
    <w:rsid w:val="00215A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652F"/>
    <w:pPr>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D4C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506425">
      <w:marLeft w:val="0"/>
      <w:marRight w:val="0"/>
      <w:marTop w:val="0"/>
      <w:marBottom w:val="0"/>
      <w:divBdr>
        <w:top w:val="none" w:sz="0" w:space="0" w:color="auto"/>
        <w:left w:val="none" w:sz="0" w:space="0" w:color="auto"/>
        <w:bottom w:val="none" w:sz="0" w:space="0" w:color="auto"/>
        <w:right w:val="none" w:sz="0" w:space="0" w:color="auto"/>
      </w:divBdr>
    </w:div>
    <w:div w:id="189307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orland-hous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1964</Words>
  <Characters>11197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STARODUB, Wendy (MORLAND HOUSE SURGERY)</cp:lastModifiedBy>
  <cp:revision>2</cp:revision>
  <cp:lastPrinted>2026-01-22T15:08:00Z</cp:lastPrinted>
  <dcterms:created xsi:type="dcterms:W3CDTF">2026-01-28T12:22:00Z</dcterms:created>
  <dcterms:modified xsi:type="dcterms:W3CDTF">2026-01-28T12:22:00Z</dcterms:modified>
</cp:coreProperties>
</file>