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E1D4B" w14:textId="31A539AA" w:rsidR="007345A6" w:rsidRPr="0027591E" w:rsidRDefault="002A4A3E" w:rsidP="007345A6">
      <w:pPr>
        <w:jc w:val="center"/>
        <w:rPr>
          <w:sz w:val="22"/>
          <w:szCs w:val="22"/>
        </w:rPr>
      </w:pPr>
      <w:r w:rsidRPr="0027591E">
        <w:rPr>
          <w:noProof/>
          <w:sz w:val="22"/>
          <w:szCs w:val="22"/>
        </w:rPr>
        <w:drawing>
          <wp:inline distT="0" distB="0" distL="0" distR="0" wp14:anchorId="640CD3C5" wp14:editId="5B252234">
            <wp:extent cx="3133725" cy="931545"/>
            <wp:effectExtent l="0" t="0" r="9525" b="1905"/>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pic:cNvPicPr>
                  </pic:nvPicPr>
                  <pic:blipFill>
                    <a:blip r:embed="rId8"/>
                    <a:stretch>
                      <a:fillRect/>
                    </a:stretch>
                  </pic:blipFill>
                  <pic:spPr>
                    <a:xfrm>
                      <a:off x="0" y="0"/>
                      <a:ext cx="3133725" cy="931545"/>
                    </a:xfrm>
                    <a:prstGeom prst="rect">
                      <a:avLst/>
                    </a:prstGeom>
                  </pic:spPr>
                </pic:pic>
              </a:graphicData>
            </a:graphic>
          </wp:inline>
        </w:drawing>
      </w:r>
      <w:r w:rsidR="007345A6" w:rsidRPr="0027591E">
        <w:rPr>
          <w:noProof/>
          <w:sz w:val="22"/>
          <w:szCs w:val="22"/>
          <w:lang w:eastAsia="en-GB"/>
        </w:rPr>
        <w:t xml:space="preserve">   </w:t>
      </w:r>
    </w:p>
    <w:p w14:paraId="58D655C5" w14:textId="77777777" w:rsidR="00B303F8" w:rsidRDefault="00B303F8" w:rsidP="00B303F8">
      <w:pPr>
        <w:pStyle w:val="NormalWeb"/>
        <w:shd w:val="clear" w:color="auto" w:fill="FFFFFF"/>
        <w:spacing w:before="0" w:beforeAutospacing="0" w:after="192" w:afterAutospacing="0"/>
        <w:jc w:val="center"/>
        <w:rPr>
          <w:rStyle w:val="Emphasis"/>
          <w:rFonts w:ascii="Comic Sans MS" w:hAnsi="Comic Sans MS" w:cs="Segoe UI"/>
          <w:b/>
          <w:bCs/>
          <w:color w:val="215E99"/>
          <w:sz w:val="28"/>
          <w:szCs w:val="28"/>
          <w:shd w:val="clear" w:color="auto" w:fill="F9F9FA"/>
        </w:rPr>
      </w:pPr>
    </w:p>
    <w:p w14:paraId="008FF257" w14:textId="441AF283" w:rsidR="00B303F8" w:rsidRDefault="00B303F8" w:rsidP="00B303F8">
      <w:pPr>
        <w:pStyle w:val="NormalWeb"/>
        <w:shd w:val="clear" w:color="auto" w:fill="FFFFFF"/>
        <w:spacing w:before="0" w:beforeAutospacing="0" w:after="192" w:afterAutospacing="0"/>
        <w:jc w:val="center"/>
        <w:rPr>
          <w:rStyle w:val="Emphasis"/>
          <w:rFonts w:ascii="Comic Sans MS" w:hAnsi="Comic Sans MS" w:cs="Segoe UI"/>
          <w:b/>
          <w:bCs/>
          <w:color w:val="215E99"/>
          <w:sz w:val="28"/>
          <w:szCs w:val="28"/>
          <w:shd w:val="clear" w:color="auto" w:fill="F9F9FA"/>
        </w:rPr>
      </w:pPr>
      <w:r>
        <w:rPr>
          <w:rStyle w:val="Emphasis"/>
          <w:rFonts w:ascii="Comic Sans MS" w:hAnsi="Comic Sans MS" w:cs="Segoe UI"/>
          <w:b/>
          <w:bCs/>
          <w:color w:val="215E99"/>
          <w:sz w:val="28"/>
          <w:szCs w:val="28"/>
          <w:shd w:val="clear" w:color="auto" w:fill="F9F9FA"/>
        </w:rPr>
        <w:t>“Safe, Effective, Compassionate Care”</w:t>
      </w:r>
    </w:p>
    <w:p w14:paraId="6F76B1C0" w14:textId="77777777" w:rsidR="006E1575" w:rsidRDefault="006E1575" w:rsidP="006E1575">
      <w:pPr>
        <w:pStyle w:val="NormalWeb"/>
        <w:shd w:val="clear" w:color="auto" w:fill="FFFFFF"/>
        <w:spacing w:before="0" w:beforeAutospacing="0" w:after="0" w:afterAutospacing="0"/>
        <w:jc w:val="center"/>
      </w:pPr>
      <w:r w:rsidRPr="001C32D1">
        <w:rPr>
          <w:rFonts w:ascii="Arial" w:hAnsi="Arial" w:cs="Arial"/>
          <w:sz w:val="22"/>
          <w:szCs w:val="22"/>
        </w:rPr>
        <w:t xml:space="preserve">Proudly rated </w:t>
      </w:r>
      <w:r w:rsidRPr="001C32D1">
        <w:rPr>
          <w:rFonts w:ascii="Arial" w:hAnsi="Arial" w:cs="Arial"/>
          <w:b/>
          <w:bCs/>
          <w:sz w:val="22"/>
          <w:szCs w:val="22"/>
        </w:rPr>
        <w:t xml:space="preserve">Good </w:t>
      </w:r>
      <w:r w:rsidRPr="001C32D1">
        <w:rPr>
          <w:rFonts w:ascii="Arial" w:hAnsi="Arial" w:cs="Arial"/>
          <w:sz w:val="22"/>
          <w:szCs w:val="22"/>
        </w:rPr>
        <w:t>by the Care Quality Commission (CQC), reflecting our commitment to delivering safe, effective, caring, responsive, and well-led services</w:t>
      </w:r>
    </w:p>
    <w:p w14:paraId="3C742F20" w14:textId="4AA4AB97" w:rsidR="007345A6" w:rsidRPr="0027591E" w:rsidRDefault="007345A6" w:rsidP="007345A6">
      <w:pPr>
        <w:pStyle w:val="NormalWeb"/>
        <w:shd w:val="clear" w:color="auto" w:fill="FFFFFF"/>
        <w:spacing w:before="0" w:beforeAutospacing="0" w:after="192" w:afterAutospacing="0"/>
        <w:rPr>
          <w:rFonts w:ascii="Arial" w:hAnsi="Arial" w:cs="Arial"/>
          <w:b/>
          <w:bCs/>
          <w:color w:val="565656"/>
          <w:sz w:val="22"/>
          <w:szCs w:val="22"/>
        </w:rPr>
      </w:pPr>
      <w:r w:rsidRPr="0027591E">
        <w:rPr>
          <w:rFonts w:ascii="Arial" w:hAnsi="Arial" w:cs="Arial"/>
          <w:b/>
          <w:bCs/>
          <w:color w:val="565656"/>
          <w:sz w:val="22"/>
          <w:szCs w:val="22"/>
        </w:rPr>
        <w:t xml:space="preserve"> </w:t>
      </w:r>
    </w:p>
    <w:p w14:paraId="5040A4FB" w14:textId="7D356AA0" w:rsidR="007345A6" w:rsidRPr="0027591E" w:rsidRDefault="007345A6" w:rsidP="007345A6">
      <w:pPr>
        <w:pStyle w:val="NormalWeb"/>
        <w:shd w:val="clear" w:color="auto" w:fill="FFFFFF"/>
        <w:spacing w:before="0" w:beforeAutospacing="0" w:after="192" w:afterAutospacing="0"/>
        <w:rPr>
          <w:rFonts w:ascii="Arial" w:hAnsi="Arial" w:cs="Arial"/>
          <w:color w:val="565656"/>
          <w:sz w:val="22"/>
          <w:szCs w:val="22"/>
        </w:rPr>
      </w:pPr>
      <w:r w:rsidRPr="0027591E">
        <w:rPr>
          <w:rFonts w:ascii="Arial" w:hAnsi="Arial" w:cs="Arial"/>
          <w:color w:val="565656"/>
          <w:sz w:val="22"/>
          <w:szCs w:val="22"/>
        </w:rPr>
        <w:t>GP Salaried</w:t>
      </w:r>
      <w:r w:rsidR="00576AA1">
        <w:rPr>
          <w:rFonts w:ascii="Arial" w:hAnsi="Arial" w:cs="Arial"/>
          <w:color w:val="565656"/>
          <w:sz w:val="22"/>
          <w:szCs w:val="22"/>
        </w:rPr>
        <w:t xml:space="preserve"> Vacancy </w:t>
      </w:r>
    </w:p>
    <w:p w14:paraId="5B062087" w14:textId="2DAC1771" w:rsidR="007345A6" w:rsidRPr="0027591E" w:rsidRDefault="002B0CFC" w:rsidP="007345A6">
      <w:pPr>
        <w:pStyle w:val="NormalWeb"/>
        <w:shd w:val="clear" w:color="auto" w:fill="FFFFFF"/>
        <w:spacing w:before="0" w:beforeAutospacing="0" w:after="192" w:afterAutospacing="0"/>
        <w:rPr>
          <w:rFonts w:ascii="Arial" w:hAnsi="Arial" w:cs="Arial"/>
          <w:color w:val="565656"/>
          <w:sz w:val="22"/>
          <w:szCs w:val="22"/>
        </w:rPr>
      </w:pPr>
      <w:r w:rsidRPr="0027591E">
        <w:rPr>
          <w:rFonts w:ascii="Arial" w:hAnsi="Arial" w:cs="Arial"/>
          <w:color w:val="565656"/>
          <w:sz w:val="22"/>
          <w:szCs w:val="22"/>
        </w:rPr>
        <w:t xml:space="preserve">4 </w:t>
      </w:r>
      <w:r w:rsidR="006E1575">
        <w:rPr>
          <w:rFonts w:ascii="Arial" w:hAnsi="Arial" w:cs="Arial"/>
          <w:color w:val="565656"/>
          <w:sz w:val="22"/>
          <w:szCs w:val="22"/>
        </w:rPr>
        <w:t xml:space="preserve">– 8 </w:t>
      </w:r>
      <w:r>
        <w:rPr>
          <w:rFonts w:ascii="Arial" w:hAnsi="Arial" w:cs="Arial"/>
          <w:color w:val="565656"/>
          <w:sz w:val="22"/>
          <w:szCs w:val="22"/>
        </w:rPr>
        <w:t>Sessions</w:t>
      </w:r>
      <w:r w:rsidR="0038627E" w:rsidRPr="0027591E">
        <w:rPr>
          <w:rFonts w:ascii="Arial" w:hAnsi="Arial" w:cs="Arial"/>
          <w:color w:val="565656"/>
          <w:sz w:val="22"/>
          <w:szCs w:val="22"/>
        </w:rPr>
        <w:t xml:space="preserve"> </w:t>
      </w:r>
      <w:r w:rsidR="00682385">
        <w:rPr>
          <w:rFonts w:ascii="Arial" w:hAnsi="Arial" w:cs="Arial"/>
          <w:color w:val="565656"/>
          <w:sz w:val="22"/>
          <w:szCs w:val="22"/>
        </w:rPr>
        <w:t>(</w:t>
      </w:r>
      <w:r w:rsidR="00B303F8">
        <w:rPr>
          <w:rFonts w:ascii="Arial" w:hAnsi="Arial" w:cs="Arial"/>
          <w:color w:val="565656"/>
          <w:sz w:val="22"/>
          <w:szCs w:val="22"/>
        </w:rPr>
        <w:t>negotiable</w:t>
      </w:r>
      <w:r>
        <w:rPr>
          <w:rFonts w:ascii="Arial" w:hAnsi="Arial" w:cs="Arial"/>
          <w:color w:val="565656"/>
          <w:sz w:val="22"/>
          <w:szCs w:val="22"/>
        </w:rPr>
        <w:t xml:space="preserve"> but ideally to include a Wednesday</w:t>
      </w:r>
      <w:r w:rsidR="00682385">
        <w:rPr>
          <w:rFonts w:ascii="Arial" w:hAnsi="Arial" w:cs="Arial"/>
          <w:color w:val="565656"/>
          <w:sz w:val="22"/>
          <w:szCs w:val="22"/>
        </w:rPr>
        <w:t>)</w:t>
      </w:r>
    </w:p>
    <w:p w14:paraId="3FEBE34A" w14:textId="5B02DAC4" w:rsidR="001D306F" w:rsidRPr="0027591E" w:rsidRDefault="001D306F" w:rsidP="007345A6">
      <w:pPr>
        <w:pStyle w:val="NormalWeb"/>
        <w:shd w:val="clear" w:color="auto" w:fill="FFFFFF"/>
        <w:spacing w:before="0" w:beforeAutospacing="0" w:after="192" w:afterAutospacing="0"/>
        <w:rPr>
          <w:rFonts w:ascii="Arial" w:hAnsi="Arial" w:cs="Arial"/>
          <w:color w:val="565656"/>
          <w:sz w:val="22"/>
          <w:szCs w:val="22"/>
        </w:rPr>
      </w:pPr>
      <w:r w:rsidRPr="0027591E">
        <w:rPr>
          <w:rFonts w:ascii="Arial" w:hAnsi="Arial" w:cs="Arial"/>
          <w:color w:val="565656"/>
          <w:sz w:val="22"/>
          <w:szCs w:val="22"/>
        </w:rPr>
        <w:t>Salary: dependent on experience</w:t>
      </w:r>
    </w:p>
    <w:p w14:paraId="151AB1BD" w14:textId="6001F754" w:rsidR="007345A6" w:rsidRPr="0027591E" w:rsidRDefault="007345A6" w:rsidP="007345A6">
      <w:pPr>
        <w:pStyle w:val="NormalWeb"/>
        <w:shd w:val="clear" w:color="auto" w:fill="FFFFFF"/>
        <w:spacing w:before="0" w:beforeAutospacing="0" w:after="192" w:afterAutospacing="0"/>
        <w:rPr>
          <w:rFonts w:ascii="Arial" w:hAnsi="Arial" w:cs="Arial"/>
          <w:color w:val="565656"/>
          <w:sz w:val="22"/>
          <w:szCs w:val="22"/>
        </w:rPr>
      </w:pPr>
      <w:r w:rsidRPr="0027591E">
        <w:rPr>
          <w:rFonts w:ascii="Arial" w:hAnsi="Arial" w:cs="Arial"/>
          <w:color w:val="565656"/>
          <w:sz w:val="22"/>
          <w:szCs w:val="22"/>
        </w:rPr>
        <w:t>To start</w:t>
      </w:r>
      <w:r w:rsidR="001D306F" w:rsidRPr="0027591E">
        <w:rPr>
          <w:rFonts w:ascii="Arial" w:hAnsi="Arial" w:cs="Arial"/>
          <w:color w:val="565656"/>
          <w:sz w:val="22"/>
          <w:szCs w:val="22"/>
        </w:rPr>
        <w:t xml:space="preserve">: </w:t>
      </w:r>
      <w:r w:rsidR="00B303F8">
        <w:rPr>
          <w:rFonts w:ascii="Arial" w:hAnsi="Arial" w:cs="Arial"/>
          <w:color w:val="565656"/>
          <w:sz w:val="22"/>
          <w:szCs w:val="22"/>
        </w:rPr>
        <w:t>September 2026</w:t>
      </w:r>
    </w:p>
    <w:p w14:paraId="7DA24D05" w14:textId="1F6FE8E4" w:rsidR="0027591E" w:rsidRDefault="00471B30" w:rsidP="007345A6">
      <w:pPr>
        <w:pStyle w:val="NormalWeb"/>
        <w:shd w:val="clear" w:color="auto" w:fill="FFFFFF"/>
        <w:spacing w:before="0" w:beforeAutospacing="0" w:after="192" w:afterAutospacing="0"/>
        <w:rPr>
          <w:rFonts w:ascii="Arial" w:hAnsi="Arial" w:cs="Arial"/>
          <w:color w:val="565656"/>
          <w:sz w:val="22"/>
          <w:szCs w:val="22"/>
        </w:rPr>
      </w:pPr>
      <w:r w:rsidRPr="0027591E">
        <w:rPr>
          <w:rFonts w:ascii="Arial" w:hAnsi="Arial" w:cs="Arial"/>
          <w:color w:val="565656"/>
          <w:sz w:val="22"/>
          <w:szCs w:val="22"/>
        </w:rPr>
        <w:t>If you are looking to work alongside a s</w:t>
      </w:r>
      <w:r w:rsidR="007345A6" w:rsidRPr="0027591E">
        <w:rPr>
          <w:rFonts w:ascii="Arial" w:hAnsi="Arial" w:cs="Arial"/>
          <w:color w:val="565656"/>
          <w:sz w:val="22"/>
          <w:szCs w:val="22"/>
        </w:rPr>
        <w:t xml:space="preserve">trong, supportive team </w:t>
      </w:r>
      <w:r w:rsidRPr="0027591E">
        <w:rPr>
          <w:rFonts w:ascii="Arial" w:hAnsi="Arial" w:cs="Arial"/>
          <w:color w:val="565656"/>
          <w:sz w:val="22"/>
          <w:szCs w:val="22"/>
        </w:rPr>
        <w:t xml:space="preserve">that puts people first, with a commitment to continuity, compassion and community then you have found the perfect opportunity. </w:t>
      </w:r>
    </w:p>
    <w:p w14:paraId="56C6B08D" w14:textId="77777777" w:rsidR="0027591E" w:rsidRPr="0027591E" w:rsidRDefault="0027591E" w:rsidP="007345A6">
      <w:pPr>
        <w:pStyle w:val="NormalWeb"/>
        <w:shd w:val="clear" w:color="auto" w:fill="FFFFFF"/>
        <w:spacing w:before="0" w:beforeAutospacing="0" w:after="192" w:afterAutospacing="0"/>
        <w:rPr>
          <w:rFonts w:ascii="Arial" w:hAnsi="Arial" w:cs="Arial"/>
          <w:color w:val="565656"/>
          <w:sz w:val="22"/>
          <w:szCs w:val="22"/>
        </w:rPr>
      </w:pPr>
    </w:p>
    <w:p w14:paraId="65F5EDFD" w14:textId="46C5C17D" w:rsidR="0027591E" w:rsidRPr="0027591E" w:rsidRDefault="0027591E" w:rsidP="007345A6">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So why join our Team?</w:t>
      </w:r>
    </w:p>
    <w:p w14:paraId="4B0F1A55" w14:textId="040DF7C9" w:rsidR="0027591E" w:rsidRPr="0027591E" w:rsidRDefault="0027591E" w:rsidP="0027591E">
      <w:pPr>
        <w:pStyle w:val="NormalWeb"/>
        <w:numPr>
          <w:ilvl w:val="0"/>
          <w:numId w:val="1"/>
        </w:numPr>
        <w:shd w:val="clear" w:color="auto" w:fill="FFFFFF"/>
        <w:spacing w:before="0" w:beforeAutospacing="0" w:after="192" w:afterAutospacing="0"/>
        <w:rPr>
          <w:rFonts w:ascii="Arial" w:hAnsi="Arial" w:cs="Arial"/>
          <w:b/>
          <w:bCs/>
          <w:color w:val="000000" w:themeColor="text1"/>
          <w:sz w:val="22"/>
          <w:szCs w:val="22"/>
        </w:rPr>
      </w:pPr>
      <w:r w:rsidRPr="0027591E">
        <w:rPr>
          <w:rFonts w:ascii="Arial" w:hAnsi="Arial" w:cs="Arial"/>
          <w:b/>
          <w:bCs/>
          <w:color w:val="000000" w:themeColor="text1"/>
          <w:sz w:val="22"/>
          <w:szCs w:val="22"/>
        </w:rPr>
        <w:t>Continued focus on Life-Long Learning</w:t>
      </w:r>
    </w:p>
    <w:p w14:paraId="2DFF3B4A" w14:textId="77777777" w:rsidR="0027591E" w:rsidRPr="0027591E" w:rsidRDefault="007345A6" w:rsidP="007345A6">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 xml:space="preserve">We are a well-established GP training practice </w:t>
      </w:r>
      <w:r w:rsidR="0038627E" w:rsidRPr="0027591E">
        <w:rPr>
          <w:rFonts w:ascii="Arial" w:hAnsi="Arial" w:cs="Arial"/>
          <w:color w:val="000000" w:themeColor="text1"/>
          <w:sz w:val="22"/>
          <w:szCs w:val="22"/>
        </w:rPr>
        <w:t>and</w:t>
      </w:r>
      <w:r w:rsidRPr="0027591E">
        <w:rPr>
          <w:rFonts w:ascii="Arial" w:hAnsi="Arial" w:cs="Arial"/>
          <w:color w:val="000000" w:themeColor="text1"/>
          <w:sz w:val="22"/>
          <w:szCs w:val="22"/>
        </w:rPr>
        <w:t xml:space="preserve"> host </w:t>
      </w:r>
      <w:r w:rsidR="0027591E" w:rsidRPr="0027591E">
        <w:rPr>
          <w:rFonts w:ascii="Arial" w:hAnsi="Arial" w:cs="Arial"/>
          <w:color w:val="000000" w:themeColor="text1"/>
          <w:sz w:val="22"/>
          <w:szCs w:val="22"/>
        </w:rPr>
        <w:t xml:space="preserve">doctors at all stages of their career and involve all our GPs in sharing their expertise with our trainees. </w:t>
      </w:r>
    </w:p>
    <w:p w14:paraId="31251A48" w14:textId="018C3D09" w:rsidR="0027591E" w:rsidRPr="0027591E" w:rsidRDefault="0027591E" w:rsidP="007345A6">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 xml:space="preserve">There is protected learning time within the practice for team meetings and for whole practice training regularly. </w:t>
      </w:r>
    </w:p>
    <w:p w14:paraId="3ED71CA9" w14:textId="77777777" w:rsidR="0027591E" w:rsidRPr="0027591E" w:rsidRDefault="0027591E" w:rsidP="0027591E">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We particularly welcome applicants with an interest in pursuing a future role as a GP Trainer. Support for development and future accreditation can be provided.</w:t>
      </w:r>
    </w:p>
    <w:p w14:paraId="5112FA10" w14:textId="0E9C6021" w:rsidR="0027591E" w:rsidRPr="0027591E" w:rsidRDefault="0027591E" w:rsidP="0027591E">
      <w:pPr>
        <w:pStyle w:val="NormalWeb"/>
        <w:numPr>
          <w:ilvl w:val="0"/>
          <w:numId w:val="1"/>
        </w:numPr>
        <w:shd w:val="clear" w:color="auto" w:fill="FFFFFF"/>
        <w:spacing w:before="0" w:beforeAutospacing="0" w:after="192" w:afterAutospacing="0"/>
        <w:rPr>
          <w:rFonts w:ascii="Arial" w:hAnsi="Arial" w:cs="Arial"/>
          <w:b/>
          <w:bCs/>
          <w:color w:val="000000" w:themeColor="text1"/>
          <w:sz w:val="22"/>
          <w:szCs w:val="22"/>
        </w:rPr>
      </w:pPr>
      <w:r w:rsidRPr="0027591E">
        <w:rPr>
          <w:rFonts w:ascii="Arial" w:hAnsi="Arial" w:cs="Arial"/>
          <w:b/>
          <w:bCs/>
          <w:color w:val="000000" w:themeColor="text1"/>
          <w:sz w:val="22"/>
          <w:szCs w:val="22"/>
        </w:rPr>
        <w:t>Early Adopters of Digital Tech Solutions</w:t>
      </w:r>
    </w:p>
    <w:p w14:paraId="3D70439B" w14:textId="4762CAE1" w:rsidR="0027591E" w:rsidRPr="0027591E" w:rsidRDefault="0027591E" w:rsidP="0027591E">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 xml:space="preserve">We have been early adopters of several digital tech solutions including a document management system using AI which significantly reduces admin workload. </w:t>
      </w:r>
      <w:r w:rsidRPr="0027591E">
        <w:rPr>
          <w:rFonts w:ascii="Arial" w:hAnsi="Arial" w:cs="Arial"/>
          <w:color w:val="000000" w:themeColor="text1"/>
          <w:sz w:val="22"/>
          <w:szCs w:val="22"/>
        </w:rPr>
        <w:br/>
      </w:r>
      <w:r w:rsidRPr="0027591E">
        <w:rPr>
          <w:rFonts w:ascii="Arial" w:hAnsi="Arial" w:cs="Arial"/>
          <w:color w:val="000000" w:themeColor="text1"/>
          <w:sz w:val="22"/>
          <w:szCs w:val="22"/>
        </w:rPr>
        <w:br/>
        <w:t xml:space="preserve">We have been a Total Triage practice for over </w:t>
      </w:r>
      <w:r w:rsidR="00C27728">
        <w:rPr>
          <w:rFonts w:ascii="Arial" w:hAnsi="Arial" w:cs="Arial"/>
          <w:color w:val="000000" w:themeColor="text1"/>
          <w:sz w:val="22"/>
          <w:szCs w:val="22"/>
        </w:rPr>
        <w:t xml:space="preserve">2 </w:t>
      </w:r>
      <w:r w:rsidRPr="0027591E">
        <w:rPr>
          <w:rFonts w:ascii="Arial" w:hAnsi="Arial" w:cs="Arial"/>
          <w:color w:val="000000" w:themeColor="text1"/>
          <w:sz w:val="22"/>
          <w:szCs w:val="22"/>
        </w:rPr>
        <w:t>year</w:t>
      </w:r>
      <w:r w:rsidR="00C27728">
        <w:rPr>
          <w:rFonts w:ascii="Arial" w:hAnsi="Arial" w:cs="Arial"/>
          <w:color w:val="000000" w:themeColor="text1"/>
          <w:sz w:val="22"/>
          <w:szCs w:val="22"/>
        </w:rPr>
        <w:t>s</w:t>
      </w:r>
      <w:r w:rsidRPr="0027591E">
        <w:rPr>
          <w:rFonts w:ascii="Arial" w:hAnsi="Arial" w:cs="Arial"/>
          <w:color w:val="000000" w:themeColor="text1"/>
          <w:sz w:val="22"/>
          <w:szCs w:val="22"/>
        </w:rPr>
        <w:t xml:space="preserve">, and this has allowed us to more effectively use our appointment capacity. </w:t>
      </w:r>
    </w:p>
    <w:p w14:paraId="3678C3D1" w14:textId="29C910F0" w:rsidR="0027591E" w:rsidRPr="0027591E" w:rsidRDefault="00B303F8" w:rsidP="0027591E">
      <w:pPr>
        <w:pStyle w:val="NormalWeb"/>
        <w:shd w:val="clear" w:color="auto" w:fill="FFFFFF"/>
        <w:spacing w:before="0" w:beforeAutospacing="0" w:after="192" w:afterAutospacing="0"/>
        <w:rPr>
          <w:rFonts w:ascii="Arial" w:hAnsi="Arial" w:cs="Arial"/>
          <w:color w:val="000000" w:themeColor="text1"/>
          <w:sz w:val="22"/>
          <w:szCs w:val="22"/>
        </w:rPr>
      </w:pPr>
      <w:r>
        <w:rPr>
          <w:rFonts w:ascii="Arial" w:hAnsi="Arial" w:cs="Arial"/>
          <w:color w:val="000000" w:themeColor="text1"/>
          <w:sz w:val="22"/>
          <w:szCs w:val="22"/>
        </w:rPr>
        <w:t>We</w:t>
      </w:r>
      <w:r w:rsidR="0027591E" w:rsidRPr="0027591E">
        <w:rPr>
          <w:rFonts w:ascii="Arial" w:hAnsi="Arial" w:cs="Arial"/>
          <w:color w:val="000000" w:themeColor="text1"/>
          <w:sz w:val="22"/>
          <w:szCs w:val="22"/>
        </w:rPr>
        <w:t xml:space="preserve"> have successfully introduced the use of an AI scribe tool for our consultations which is significantly reducing administrative workload and helping our Clinicians manage workload.</w:t>
      </w:r>
    </w:p>
    <w:p w14:paraId="61234398" w14:textId="5C3BAB1E" w:rsidR="0027591E" w:rsidRPr="0027591E" w:rsidRDefault="0027591E" w:rsidP="0027591E">
      <w:pPr>
        <w:pStyle w:val="NormalWeb"/>
        <w:numPr>
          <w:ilvl w:val="0"/>
          <w:numId w:val="1"/>
        </w:numPr>
        <w:shd w:val="clear" w:color="auto" w:fill="FFFFFF"/>
        <w:spacing w:before="0" w:beforeAutospacing="0" w:after="192" w:afterAutospacing="0"/>
        <w:rPr>
          <w:rFonts w:ascii="Arial" w:hAnsi="Arial" w:cs="Arial"/>
          <w:b/>
          <w:bCs/>
          <w:color w:val="000000" w:themeColor="text1"/>
          <w:sz w:val="22"/>
          <w:szCs w:val="22"/>
        </w:rPr>
      </w:pPr>
      <w:r w:rsidRPr="0027591E">
        <w:rPr>
          <w:rFonts w:ascii="Arial" w:hAnsi="Arial" w:cs="Arial"/>
          <w:b/>
          <w:bCs/>
          <w:color w:val="000000" w:themeColor="text1"/>
          <w:sz w:val="22"/>
          <w:szCs w:val="22"/>
        </w:rPr>
        <w:t>Collaborative and Supportive Team</w:t>
      </w:r>
    </w:p>
    <w:p w14:paraId="11BC356B" w14:textId="77777777" w:rsidR="0027591E" w:rsidRDefault="007345A6" w:rsidP="007345A6">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Our Clinical Team are well supported by a strong Patient Co-ordinator, Administrative, Secretarial and Management team</w:t>
      </w:r>
      <w:r w:rsidR="0027591E">
        <w:rPr>
          <w:rFonts w:ascii="Arial" w:hAnsi="Arial" w:cs="Arial"/>
          <w:color w:val="000000" w:themeColor="text1"/>
          <w:sz w:val="22"/>
          <w:szCs w:val="22"/>
        </w:rPr>
        <w:t xml:space="preserve">. </w:t>
      </w:r>
      <w:r w:rsidR="0027591E">
        <w:rPr>
          <w:rFonts w:ascii="Arial" w:hAnsi="Arial" w:cs="Arial"/>
          <w:color w:val="000000" w:themeColor="text1"/>
          <w:sz w:val="22"/>
          <w:szCs w:val="22"/>
        </w:rPr>
        <w:br/>
      </w:r>
    </w:p>
    <w:p w14:paraId="03F44518" w14:textId="7C5DB8D0" w:rsidR="0027591E" w:rsidRPr="0027591E" w:rsidRDefault="0027591E" w:rsidP="007345A6">
      <w:pPr>
        <w:pStyle w:val="NormalWeb"/>
        <w:shd w:val="clear" w:color="auto" w:fill="FFFFFF"/>
        <w:spacing w:before="0" w:beforeAutospacing="0" w:after="192" w:afterAutospacing="0"/>
        <w:rPr>
          <w:rFonts w:ascii="Arial" w:hAnsi="Arial" w:cs="Arial"/>
          <w:color w:val="000000" w:themeColor="text1"/>
          <w:sz w:val="22"/>
          <w:szCs w:val="22"/>
        </w:rPr>
      </w:pPr>
      <w:r>
        <w:rPr>
          <w:rFonts w:ascii="Arial" w:hAnsi="Arial" w:cs="Arial"/>
          <w:color w:val="000000" w:themeColor="text1"/>
          <w:sz w:val="22"/>
          <w:szCs w:val="22"/>
        </w:rPr>
        <w:lastRenderedPageBreak/>
        <w:t>As</w:t>
      </w:r>
      <w:r w:rsidRPr="0027591E">
        <w:rPr>
          <w:rFonts w:ascii="Arial" w:hAnsi="Arial" w:cs="Arial"/>
          <w:color w:val="000000" w:themeColor="text1"/>
          <w:sz w:val="22"/>
          <w:szCs w:val="22"/>
        </w:rPr>
        <w:t xml:space="preserve"> well as a diverse and wide ranging PCN Team of ARRS Colleagues including – First Contact Physio, Clinical Pharmacy and Pharmacy Tech, Mental Health Nurse, Social Prescribers </w:t>
      </w:r>
      <w:r w:rsidR="00C27728">
        <w:rPr>
          <w:rFonts w:ascii="Arial" w:hAnsi="Arial" w:cs="Arial"/>
          <w:color w:val="000000" w:themeColor="text1"/>
          <w:sz w:val="22"/>
          <w:szCs w:val="22"/>
        </w:rPr>
        <w:t xml:space="preserve">for </w:t>
      </w:r>
      <w:r w:rsidRPr="0027591E">
        <w:rPr>
          <w:rFonts w:ascii="Arial" w:hAnsi="Arial" w:cs="Arial"/>
          <w:color w:val="000000" w:themeColor="text1"/>
          <w:sz w:val="22"/>
          <w:szCs w:val="22"/>
        </w:rPr>
        <w:t xml:space="preserve">Adults, Care coordinators, Frailty Practitioner. </w:t>
      </w:r>
    </w:p>
    <w:p w14:paraId="051F90A0" w14:textId="7E21CD08" w:rsidR="0027591E" w:rsidRPr="0027591E" w:rsidRDefault="0027591E" w:rsidP="0027591E">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 xml:space="preserve">We offer an “open door” policy to all staff, and this has been particularly useful for newer colleagues with clinical queries that we share amongst the GPs to make the most of the significant in-house expertise we have in the practice.   </w:t>
      </w:r>
    </w:p>
    <w:p w14:paraId="05E34567" w14:textId="77777777" w:rsidR="0027591E" w:rsidRDefault="0027591E" w:rsidP="007345A6">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 xml:space="preserve">We place a strong emphasis on building a positive and supportive Team. Examples of this inside the practice include daily “Huddle” meetings to start the working day as well as “compulsory” mid-morning coffee breaks and regular staff social lunches. </w:t>
      </w:r>
    </w:p>
    <w:p w14:paraId="19C3CDD8" w14:textId="358838A9" w:rsidR="0027591E" w:rsidRPr="0027591E" w:rsidRDefault="0027591E" w:rsidP="007345A6">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Outside the practice, we organise twice a year social events – past successes include meals out, a day at the races and most recently very popular team Darts</w:t>
      </w:r>
      <w:r w:rsidR="00B303F8">
        <w:rPr>
          <w:rFonts w:ascii="Arial" w:hAnsi="Arial" w:cs="Arial"/>
          <w:color w:val="000000" w:themeColor="text1"/>
          <w:sz w:val="22"/>
          <w:szCs w:val="22"/>
        </w:rPr>
        <w:t xml:space="preserve"> and cricket</w:t>
      </w:r>
      <w:r w:rsidRPr="0027591E">
        <w:rPr>
          <w:rFonts w:ascii="Arial" w:hAnsi="Arial" w:cs="Arial"/>
          <w:color w:val="000000" w:themeColor="text1"/>
          <w:sz w:val="22"/>
          <w:szCs w:val="22"/>
        </w:rPr>
        <w:t xml:space="preserve"> event</w:t>
      </w:r>
      <w:r w:rsidR="00B303F8">
        <w:rPr>
          <w:rFonts w:ascii="Arial" w:hAnsi="Arial" w:cs="Arial"/>
          <w:color w:val="000000" w:themeColor="text1"/>
          <w:sz w:val="22"/>
          <w:szCs w:val="22"/>
        </w:rPr>
        <w:t>s</w:t>
      </w:r>
      <w:r w:rsidRPr="0027591E">
        <w:rPr>
          <w:rFonts w:ascii="Arial" w:hAnsi="Arial" w:cs="Arial"/>
          <w:color w:val="000000" w:themeColor="text1"/>
          <w:sz w:val="22"/>
          <w:szCs w:val="22"/>
        </w:rPr>
        <w:t>, where it became clear the doctors’ clinical skills don’t always translate into sporting success!</w:t>
      </w:r>
    </w:p>
    <w:p w14:paraId="49A9A5D3" w14:textId="5ABB2EB3" w:rsidR="0027591E" w:rsidRDefault="0027591E" w:rsidP="0027591E">
      <w:pPr>
        <w:pStyle w:val="NormalWeb"/>
        <w:numPr>
          <w:ilvl w:val="0"/>
          <w:numId w:val="1"/>
        </w:numPr>
        <w:shd w:val="clear" w:color="auto" w:fill="FFFFFF"/>
        <w:spacing w:before="0" w:beforeAutospacing="0" w:after="192" w:afterAutospacing="0"/>
        <w:rPr>
          <w:rFonts w:ascii="Arial" w:hAnsi="Arial" w:cs="Arial"/>
          <w:b/>
          <w:bCs/>
          <w:color w:val="000000" w:themeColor="text1"/>
          <w:sz w:val="22"/>
          <w:szCs w:val="22"/>
        </w:rPr>
      </w:pPr>
      <w:r w:rsidRPr="0027591E">
        <w:rPr>
          <w:rFonts w:ascii="Arial" w:hAnsi="Arial" w:cs="Arial"/>
          <w:b/>
          <w:bCs/>
          <w:color w:val="000000" w:themeColor="text1"/>
          <w:sz w:val="22"/>
          <w:szCs w:val="22"/>
        </w:rPr>
        <w:t>Research Interest</w:t>
      </w:r>
    </w:p>
    <w:p w14:paraId="7683A003" w14:textId="488CA133" w:rsidR="006E1575" w:rsidRPr="006E1575" w:rsidRDefault="006E1575" w:rsidP="006E1575">
      <w:pPr>
        <w:pStyle w:val="xmsonormal"/>
        <w:rPr>
          <w:rFonts w:ascii="Arial" w:hAnsi="Arial" w:cs="Arial"/>
        </w:rPr>
      </w:pPr>
      <w:r w:rsidRPr="006E1575">
        <w:rPr>
          <w:rFonts w:ascii="Arial" w:hAnsi="Arial" w:cs="Arial"/>
        </w:rPr>
        <w:t xml:space="preserve">We are a research ready practice </w:t>
      </w:r>
      <w:r w:rsidR="006E235C">
        <w:rPr>
          <w:rFonts w:ascii="Arial" w:hAnsi="Arial" w:cs="Arial"/>
        </w:rPr>
        <w:t xml:space="preserve">- </w:t>
      </w:r>
      <w:r w:rsidRPr="006E1575">
        <w:rPr>
          <w:rFonts w:ascii="Arial" w:hAnsi="Arial" w:cs="Arial"/>
        </w:rPr>
        <w:t xml:space="preserve">delivering PIC trials and entry level </w:t>
      </w:r>
      <w:r w:rsidR="006E235C" w:rsidRPr="006E1575">
        <w:rPr>
          <w:rFonts w:ascii="Arial" w:hAnsi="Arial" w:cs="Arial"/>
        </w:rPr>
        <w:t>site-based</w:t>
      </w:r>
      <w:r w:rsidRPr="006E1575">
        <w:rPr>
          <w:rFonts w:ascii="Arial" w:hAnsi="Arial" w:cs="Arial"/>
        </w:rPr>
        <w:t xml:space="preserve"> trials. </w:t>
      </w:r>
    </w:p>
    <w:p w14:paraId="7285615D" w14:textId="329E7C24" w:rsidR="006604AF" w:rsidRDefault="006604AF" w:rsidP="0027591E">
      <w:pPr>
        <w:pStyle w:val="NormalWeb"/>
        <w:shd w:val="clear" w:color="auto" w:fill="FFFFFF"/>
        <w:spacing w:before="0" w:beforeAutospacing="0" w:after="192" w:afterAutospacing="0"/>
        <w:rPr>
          <w:rFonts w:ascii="Arial" w:hAnsi="Arial" w:cs="Arial"/>
          <w:color w:val="000000" w:themeColor="text1"/>
          <w:sz w:val="22"/>
          <w:szCs w:val="22"/>
        </w:rPr>
      </w:pPr>
    </w:p>
    <w:p w14:paraId="209BBBD1" w14:textId="1518B1AE" w:rsidR="0027591E" w:rsidRPr="0027591E" w:rsidRDefault="0027591E" w:rsidP="0027591E">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 xml:space="preserve">All members of the team are encouraged to get involved in research and if this is of </w:t>
      </w:r>
      <w:r w:rsidR="006604AF">
        <w:rPr>
          <w:rFonts w:ascii="Arial" w:hAnsi="Arial" w:cs="Arial"/>
          <w:color w:val="000000" w:themeColor="text1"/>
          <w:sz w:val="22"/>
          <w:szCs w:val="22"/>
        </w:rPr>
        <w:t>particular in</w:t>
      </w:r>
      <w:r w:rsidRPr="0027591E">
        <w:rPr>
          <w:rFonts w:ascii="Arial" w:hAnsi="Arial" w:cs="Arial"/>
          <w:color w:val="000000" w:themeColor="text1"/>
          <w:sz w:val="22"/>
          <w:szCs w:val="22"/>
        </w:rPr>
        <w:t>terest to you, we</w:t>
      </w:r>
      <w:r w:rsidR="006604AF">
        <w:rPr>
          <w:rFonts w:ascii="Arial" w:hAnsi="Arial" w:cs="Arial"/>
          <w:color w:val="000000" w:themeColor="text1"/>
          <w:sz w:val="22"/>
          <w:szCs w:val="22"/>
        </w:rPr>
        <w:t xml:space="preserve"> would be keen to develop your research skills!</w:t>
      </w:r>
    </w:p>
    <w:p w14:paraId="453D2B62" w14:textId="7DF11B7B" w:rsidR="0027591E" w:rsidRPr="0027591E" w:rsidRDefault="0027591E" w:rsidP="0027591E">
      <w:pPr>
        <w:pStyle w:val="NormalWeb"/>
        <w:numPr>
          <w:ilvl w:val="0"/>
          <w:numId w:val="1"/>
        </w:numPr>
        <w:shd w:val="clear" w:color="auto" w:fill="FFFFFF"/>
        <w:spacing w:before="0" w:beforeAutospacing="0" w:after="192" w:afterAutospacing="0"/>
        <w:rPr>
          <w:rFonts w:ascii="Arial" w:hAnsi="Arial" w:cs="Arial"/>
          <w:b/>
          <w:bCs/>
          <w:color w:val="000000" w:themeColor="text1"/>
          <w:sz w:val="22"/>
          <w:szCs w:val="22"/>
        </w:rPr>
      </w:pPr>
      <w:r w:rsidRPr="0027591E">
        <w:rPr>
          <w:rFonts w:ascii="Arial" w:hAnsi="Arial" w:cs="Arial"/>
          <w:b/>
          <w:bCs/>
          <w:color w:val="000000" w:themeColor="text1"/>
          <w:sz w:val="22"/>
          <w:szCs w:val="22"/>
        </w:rPr>
        <w:t xml:space="preserve">Focus on Innovation and Preventative Health </w:t>
      </w:r>
    </w:p>
    <w:p w14:paraId="0337E800" w14:textId="77777777" w:rsidR="0027591E" w:rsidRDefault="0027591E" w:rsidP="0027591E">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We are proud to be a Park Run Practice, as well as being awarded the RCCP Active Practice Award.</w:t>
      </w:r>
    </w:p>
    <w:p w14:paraId="31ECF584" w14:textId="0F66C89B" w:rsidR="006604AF" w:rsidRDefault="0027591E" w:rsidP="006604AF">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 xml:space="preserve"> We have run many lifestyles focused initiatives </w:t>
      </w:r>
      <w:proofErr w:type="gramStart"/>
      <w:r w:rsidRPr="0027591E">
        <w:rPr>
          <w:rFonts w:ascii="Arial" w:hAnsi="Arial" w:cs="Arial"/>
          <w:color w:val="000000" w:themeColor="text1"/>
          <w:sz w:val="22"/>
          <w:szCs w:val="22"/>
        </w:rPr>
        <w:t>including</w:t>
      </w:r>
      <w:r>
        <w:rPr>
          <w:rFonts w:ascii="Arial" w:hAnsi="Arial" w:cs="Arial"/>
          <w:color w:val="000000" w:themeColor="text1"/>
          <w:sz w:val="22"/>
          <w:szCs w:val="22"/>
        </w:rPr>
        <w:t>:</w:t>
      </w:r>
      <w:proofErr w:type="gramEnd"/>
      <w:r w:rsidRPr="0027591E">
        <w:rPr>
          <w:rFonts w:ascii="Arial" w:hAnsi="Arial" w:cs="Arial"/>
          <w:color w:val="000000" w:themeColor="text1"/>
          <w:sz w:val="22"/>
          <w:szCs w:val="22"/>
        </w:rPr>
        <w:t xml:space="preserve"> physical activity projects, stop smoking clinics</w:t>
      </w:r>
      <w:r w:rsidR="006604AF">
        <w:rPr>
          <w:rFonts w:ascii="Arial" w:hAnsi="Arial" w:cs="Arial"/>
          <w:color w:val="000000" w:themeColor="text1"/>
          <w:sz w:val="22"/>
          <w:szCs w:val="22"/>
        </w:rPr>
        <w:t xml:space="preserve">, </w:t>
      </w:r>
      <w:r w:rsidRPr="0027591E">
        <w:rPr>
          <w:rFonts w:ascii="Arial" w:hAnsi="Arial" w:cs="Arial"/>
          <w:color w:val="000000" w:themeColor="text1"/>
          <w:sz w:val="22"/>
          <w:szCs w:val="22"/>
        </w:rPr>
        <w:t>prehabilitation</w:t>
      </w:r>
      <w:r>
        <w:rPr>
          <w:rFonts w:ascii="Arial" w:hAnsi="Arial" w:cs="Arial"/>
          <w:color w:val="000000" w:themeColor="text1"/>
          <w:sz w:val="22"/>
          <w:szCs w:val="22"/>
        </w:rPr>
        <w:t xml:space="preserve"> course</w:t>
      </w:r>
      <w:r w:rsidR="006604AF">
        <w:rPr>
          <w:rFonts w:ascii="Arial" w:hAnsi="Arial" w:cs="Arial"/>
          <w:color w:val="000000" w:themeColor="text1"/>
          <w:sz w:val="22"/>
          <w:szCs w:val="22"/>
        </w:rPr>
        <w:t>s</w:t>
      </w:r>
      <w:r>
        <w:rPr>
          <w:rFonts w:ascii="Arial" w:hAnsi="Arial" w:cs="Arial"/>
          <w:color w:val="000000" w:themeColor="text1"/>
          <w:sz w:val="22"/>
          <w:szCs w:val="22"/>
        </w:rPr>
        <w:t>, g</w:t>
      </w:r>
      <w:r w:rsidRPr="0027591E">
        <w:rPr>
          <w:rFonts w:ascii="Arial" w:hAnsi="Arial" w:cs="Arial"/>
          <w:color w:val="000000" w:themeColor="text1"/>
          <w:sz w:val="22"/>
          <w:szCs w:val="22"/>
        </w:rPr>
        <w:t xml:space="preserve">ardening on </w:t>
      </w:r>
      <w:r>
        <w:rPr>
          <w:rFonts w:ascii="Arial" w:hAnsi="Arial" w:cs="Arial"/>
          <w:color w:val="000000" w:themeColor="text1"/>
          <w:sz w:val="22"/>
          <w:szCs w:val="22"/>
        </w:rPr>
        <w:t>p</w:t>
      </w:r>
      <w:r w:rsidRPr="0027591E">
        <w:rPr>
          <w:rFonts w:ascii="Arial" w:hAnsi="Arial" w:cs="Arial"/>
          <w:color w:val="000000" w:themeColor="text1"/>
          <w:sz w:val="22"/>
          <w:szCs w:val="22"/>
        </w:rPr>
        <w:t xml:space="preserve">rescription </w:t>
      </w:r>
      <w:r w:rsidR="006604AF">
        <w:rPr>
          <w:rFonts w:ascii="Arial" w:hAnsi="Arial" w:cs="Arial"/>
          <w:color w:val="000000" w:themeColor="text1"/>
          <w:sz w:val="22"/>
          <w:szCs w:val="22"/>
        </w:rPr>
        <w:t>p</w:t>
      </w:r>
      <w:r w:rsidRPr="0027591E">
        <w:rPr>
          <w:rFonts w:ascii="Arial" w:hAnsi="Arial" w:cs="Arial"/>
          <w:color w:val="000000" w:themeColor="text1"/>
          <w:sz w:val="22"/>
          <w:szCs w:val="22"/>
        </w:rPr>
        <w:t>rojects</w:t>
      </w:r>
      <w:r w:rsidR="006604AF">
        <w:rPr>
          <w:rFonts w:ascii="Arial" w:hAnsi="Arial" w:cs="Arial"/>
          <w:color w:val="000000" w:themeColor="text1"/>
          <w:sz w:val="22"/>
          <w:szCs w:val="22"/>
        </w:rPr>
        <w:t xml:space="preserve"> and even</w:t>
      </w:r>
      <w:r w:rsidRPr="0027591E">
        <w:rPr>
          <w:rFonts w:ascii="Arial" w:hAnsi="Arial" w:cs="Arial"/>
          <w:color w:val="000000" w:themeColor="text1"/>
          <w:sz w:val="22"/>
          <w:szCs w:val="22"/>
        </w:rPr>
        <w:t xml:space="preserve"> </w:t>
      </w:r>
      <w:r w:rsidR="006604AF">
        <w:rPr>
          <w:rFonts w:ascii="Arial" w:hAnsi="Arial" w:cs="Arial"/>
          <w:color w:val="000000" w:themeColor="text1"/>
          <w:sz w:val="22"/>
          <w:szCs w:val="22"/>
        </w:rPr>
        <w:t>c</w:t>
      </w:r>
      <w:r w:rsidRPr="0027591E">
        <w:rPr>
          <w:rFonts w:ascii="Arial" w:hAnsi="Arial" w:cs="Arial"/>
          <w:color w:val="000000" w:themeColor="text1"/>
          <w:sz w:val="22"/>
          <w:szCs w:val="22"/>
        </w:rPr>
        <w:t xml:space="preserve">ooking </w:t>
      </w:r>
      <w:r w:rsidR="006604AF">
        <w:rPr>
          <w:rFonts w:ascii="Arial" w:hAnsi="Arial" w:cs="Arial"/>
          <w:color w:val="000000" w:themeColor="text1"/>
          <w:sz w:val="22"/>
          <w:szCs w:val="22"/>
        </w:rPr>
        <w:t>s</w:t>
      </w:r>
      <w:r w:rsidRPr="0027591E">
        <w:rPr>
          <w:rFonts w:ascii="Arial" w:hAnsi="Arial" w:cs="Arial"/>
          <w:color w:val="000000" w:themeColor="text1"/>
          <w:sz w:val="22"/>
          <w:szCs w:val="22"/>
        </w:rPr>
        <w:t xml:space="preserve">kills </w:t>
      </w:r>
      <w:r>
        <w:rPr>
          <w:rFonts w:ascii="Arial" w:hAnsi="Arial" w:cs="Arial"/>
          <w:color w:val="000000" w:themeColor="text1"/>
          <w:sz w:val="22"/>
          <w:szCs w:val="22"/>
        </w:rPr>
        <w:t>projects</w:t>
      </w:r>
      <w:r w:rsidR="006604AF">
        <w:rPr>
          <w:rFonts w:ascii="Arial" w:hAnsi="Arial" w:cs="Arial"/>
          <w:color w:val="000000" w:themeColor="text1"/>
          <w:sz w:val="22"/>
          <w:szCs w:val="22"/>
        </w:rPr>
        <w:t>!</w:t>
      </w:r>
      <w:r>
        <w:rPr>
          <w:rFonts w:ascii="Arial" w:hAnsi="Arial" w:cs="Arial"/>
          <w:color w:val="000000" w:themeColor="text1"/>
          <w:sz w:val="22"/>
          <w:szCs w:val="22"/>
        </w:rPr>
        <w:br/>
      </w:r>
      <w:r>
        <w:rPr>
          <w:rFonts w:ascii="Arial" w:hAnsi="Arial" w:cs="Arial"/>
          <w:color w:val="000000" w:themeColor="text1"/>
          <w:sz w:val="22"/>
          <w:szCs w:val="22"/>
        </w:rPr>
        <w:br/>
        <w:t>We</w:t>
      </w:r>
      <w:r w:rsidRPr="0027591E">
        <w:rPr>
          <w:rFonts w:ascii="Arial" w:hAnsi="Arial" w:cs="Arial"/>
          <w:color w:val="000000" w:themeColor="text1"/>
          <w:sz w:val="22"/>
          <w:szCs w:val="22"/>
        </w:rPr>
        <w:t xml:space="preserve"> </w:t>
      </w:r>
      <w:r w:rsidR="00A03609">
        <w:rPr>
          <w:rFonts w:ascii="Arial" w:hAnsi="Arial" w:cs="Arial"/>
          <w:color w:val="000000" w:themeColor="text1"/>
          <w:sz w:val="22"/>
          <w:szCs w:val="22"/>
        </w:rPr>
        <w:t xml:space="preserve">are </w:t>
      </w:r>
      <w:r w:rsidRPr="0027591E">
        <w:rPr>
          <w:rFonts w:ascii="Arial" w:hAnsi="Arial" w:cs="Arial"/>
          <w:color w:val="000000" w:themeColor="text1"/>
          <w:sz w:val="22"/>
          <w:szCs w:val="22"/>
        </w:rPr>
        <w:t xml:space="preserve">closely working with many of our excellent local charities and voluntary organisations means our </w:t>
      </w:r>
      <w:r>
        <w:rPr>
          <w:rFonts w:ascii="Arial" w:hAnsi="Arial" w:cs="Arial"/>
          <w:color w:val="000000" w:themeColor="text1"/>
          <w:sz w:val="22"/>
          <w:szCs w:val="22"/>
        </w:rPr>
        <w:t xml:space="preserve">entire </w:t>
      </w:r>
      <w:r w:rsidRPr="0027591E">
        <w:rPr>
          <w:rFonts w:ascii="Arial" w:hAnsi="Arial" w:cs="Arial"/>
          <w:color w:val="000000" w:themeColor="text1"/>
          <w:sz w:val="22"/>
          <w:szCs w:val="22"/>
        </w:rPr>
        <w:t xml:space="preserve">Team can offer holistic support to our patients and offer the chance to tackle some of the root causes of ill health. </w:t>
      </w:r>
    </w:p>
    <w:p w14:paraId="77E37DED" w14:textId="3CBE1DEF" w:rsidR="007345A6" w:rsidRPr="006604AF" w:rsidRDefault="0027591E" w:rsidP="006604AF">
      <w:pPr>
        <w:pStyle w:val="NormalWeb"/>
        <w:numPr>
          <w:ilvl w:val="0"/>
          <w:numId w:val="1"/>
        </w:numPr>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b/>
          <w:bCs/>
          <w:color w:val="000000" w:themeColor="text1"/>
          <w:sz w:val="22"/>
          <w:szCs w:val="22"/>
        </w:rPr>
        <w:t xml:space="preserve">Patient Engagement </w:t>
      </w:r>
    </w:p>
    <w:p w14:paraId="64EEB03B" w14:textId="77777777" w:rsidR="006604AF" w:rsidRDefault="007345A6" w:rsidP="007345A6">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Patient engagement is very important to us at Newbury Street Practice, as well as local community collaboration</w:t>
      </w:r>
      <w:r w:rsidR="0027591E">
        <w:rPr>
          <w:rFonts w:ascii="Arial" w:hAnsi="Arial" w:cs="Arial"/>
          <w:color w:val="000000" w:themeColor="text1"/>
          <w:sz w:val="22"/>
          <w:szCs w:val="22"/>
        </w:rPr>
        <w:t xml:space="preserve"> mentioned above</w:t>
      </w:r>
      <w:r w:rsidR="001D306F" w:rsidRPr="0027591E">
        <w:rPr>
          <w:rFonts w:ascii="Arial" w:hAnsi="Arial" w:cs="Arial"/>
          <w:color w:val="000000" w:themeColor="text1"/>
          <w:sz w:val="22"/>
          <w:szCs w:val="22"/>
        </w:rPr>
        <w:t xml:space="preserve">. </w:t>
      </w:r>
      <w:r w:rsidRPr="0027591E">
        <w:rPr>
          <w:rFonts w:ascii="Arial" w:hAnsi="Arial" w:cs="Arial"/>
          <w:color w:val="000000" w:themeColor="text1"/>
          <w:sz w:val="22"/>
          <w:szCs w:val="22"/>
        </w:rPr>
        <w:t> </w:t>
      </w:r>
    </w:p>
    <w:p w14:paraId="4B5ACF26" w14:textId="331FFD82" w:rsidR="007345A6" w:rsidRPr="0027591E" w:rsidRDefault="007345A6" w:rsidP="007345A6">
      <w:pPr>
        <w:pStyle w:val="NormalWeb"/>
        <w:shd w:val="clear" w:color="auto" w:fill="FFFFFF"/>
        <w:spacing w:before="0" w:beforeAutospacing="0" w:after="192" w:afterAutospacing="0"/>
        <w:rPr>
          <w:rFonts w:ascii="Arial" w:hAnsi="Arial" w:cs="Arial"/>
          <w:color w:val="000000" w:themeColor="text1"/>
          <w:sz w:val="22"/>
          <w:szCs w:val="22"/>
        </w:rPr>
      </w:pPr>
      <w:r w:rsidRPr="0027591E">
        <w:rPr>
          <w:rFonts w:ascii="Arial" w:hAnsi="Arial" w:cs="Arial"/>
          <w:color w:val="000000" w:themeColor="text1"/>
          <w:sz w:val="22"/>
          <w:szCs w:val="22"/>
        </w:rPr>
        <w:t>We have an active patient group who meet regularly and support the practice</w:t>
      </w:r>
      <w:r w:rsidR="0027591E" w:rsidRPr="0027591E">
        <w:rPr>
          <w:rFonts w:ascii="Arial" w:hAnsi="Arial" w:cs="Arial"/>
          <w:color w:val="000000" w:themeColor="text1"/>
          <w:sz w:val="22"/>
          <w:szCs w:val="22"/>
        </w:rPr>
        <w:t>. We host evening Zoom sessions on various health promotion topics</w:t>
      </w:r>
      <w:r w:rsidR="00C27728">
        <w:rPr>
          <w:rFonts w:ascii="Arial" w:hAnsi="Arial" w:cs="Arial"/>
          <w:color w:val="000000" w:themeColor="text1"/>
          <w:sz w:val="22"/>
          <w:szCs w:val="22"/>
        </w:rPr>
        <w:t>.</w:t>
      </w:r>
    </w:p>
    <w:p w14:paraId="75C9C143" w14:textId="2D34D570" w:rsidR="007345A6" w:rsidRPr="0027591E" w:rsidRDefault="00471B30" w:rsidP="007345A6">
      <w:pPr>
        <w:pStyle w:val="NormalWeb"/>
        <w:shd w:val="clear" w:color="auto" w:fill="FFFFFF"/>
        <w:spacing w:before="0" w:beforeAutospacing="0" w:after="192" w:afterAutospacing="0"/>
        <w:rPr>
          <w:rFonts w:ascii="Arial" w:hAnsi="Arial" w:cs="Arial"/>
          <w:color w:val="565656"/>
          <w:sz w:val="22"/>
          <w:szCs w:val="22"/>
        </w:rPr>
      </w:pPr>
      <w:r w:rsidRPr="0027591E">
        <w:rPr>
          <w:rFonts w:ascii="Arial" w:hAnsi="Arial" w:cs="Arial"/>
          <w:color w:val="000000" w:themeColor="text1"/>
          <w:sz w:val="22"/>
          <w:szCs w:val="22"/>
        </w:rPr>
        <w:t xml:space="preserve">If you like the sound of </w:t>
      </w:r>
      <w:r w:rsidRPr="0027591E">
        <w:rPr>
          <w:rFonts w:ascii="Arial" w:hAnsi="Arial" w:cs="Arial"/>
          <w:color w:val="565656"/>
          <w:sz w:val="22"/>
          <w:szCs w:val="22"/>
        </w:rPr>
        <w:t>us so far, please do get in touch – we are waiting to talk to you.</w:t>
      </w:r>
    </w:p>
    <w:p w14:paraId="58082D16" w14:textId="77777777" w:rsidR="007345A6" w:rsidRPr="0027591E" w:rsidRDefault="007345A6" w:rsidP="007345A6">
      <w:pPr>
        <w:pStyle w:val="NormalWeb"/>
        <w:shd w:val="clear" w:color="auto" w:fill="FFFFFF"/>
        <w:spacing w:before="0" w:beforeAutospacing="0" w:after="0" w:afterAutospacing="0"/>
        <w:rPr>
          <w:rFonts w:ascii="Arial" w:hAnsi="Arial" w:cs="Arial"/>
          <w:color w:val="565656"/>
          <w:sz w:val="22"/>
          <w:szCs w:val="22"/>
        </w:rPr>
      </w:pPr>
      <w:r w:rsidRPr="0027591E">
        <w:rPr>
          <w:rFonts w:ascii="Arial" w:hAnsi="Arial" w:cs="Arial"/>
          <w:color w:val="565656"/>
          <w:sz w:val="22"/>
          <w:szCs w:val="22"/>
        </w:rPr>
        <w:t>For more information about us, visit </w:t>
      </w:r>
      <w:hyperlink r:id="rId9" w:history="1">
        <w:r w:rsidRPr="0027591E">
          <w:rPr>
            <w:rStyle w:val="Hyperlink"/>
            <w:rFonts w:ascii="Arial" w:eastAsiaTheme="majorEastAsia" w:hAnsi="Arial" w:cs="Arial"/>
            <w:color w:val="2A6EBB"/>
            <w:sz w:val="22"/>
            <w:szCs w:val="22"/>
            <w:bdr w:val="none" w:sz="0" w:space="0" w:color="auto" w:frame="1"/>
          </w:rPr>
          <w:t>www.newburystreetpractice.co.uk</w:t>
        </w:r>
      </w:hyperlink>
      <w:r w:rsidRPr="0027591E">
        <w:rPr>
          <w:rFonts w:ascii="Arial" w:hAnsi="Arial" w:cs="Arial"/>
          <w:color w:val="565656"/>
          <w:sz w:val="22"/>
          <w:szCs w:val="22"/>
        </w:rPr>
        <w:t> </w:t>
      </w:r>
    </w:p>
    <w:p w14:paraId="4CB687AC" w14:textId="3D3FE0CA" w:rsidR="007345A6" w:rsidRPr="0027591E" w:rsidRDefault="007345A6" w:rsidP="007345A6">
      <w:pPr>
        <w:pStyle w:val="NormalWeb"/>
        <w:shd w:val="clear" w:color="auto" w:fill="FFFFFF"/>
        <w:spacing w:before="0" w:beforeAutospacing="0" w:after="0" w:afterAutospacing="0"/>
        <w:rPr>
          <w:rFonts w:ascii="Arial" w:hAnsi="Arial" w:cs="Arial"/>
          <w:color w:val="565656"/>
          <w:sz w:val="22"/>
          <w:szCs w:val="22"/>
        </w:rPr>
      </w:pPr>
      <w:r w:rsidRPr="0027591E">
        <w:rPr>
          <w:rFonts w:ascii="Arial" w:hAnsi="Arial" w:cs="Arial"/>
          <w:color w:val="565656"/>
          <w:sz w:val="22"/>
          <w:szCs w:val="22"/>
        </w:rPr>
        <w:t>or contact our PM</w:t>
      </w:r>
      <w:r w:rsidR="00B303F8">
        <w:rPr>
          <w:rFonts w:ascii="Arial" w:hAnsi="Arial" w:cs="Arial"/>
          <w:color w:val="565656"/>
          <w:sz w:val="22"/>
          <w:szCs w:val="22"/>
        </w:rPr>
        <w:t xml:space="preserve"> for</w:t>
      </w:r>
      <w:r w:rsidRPr="0027591E">
        <w:rPr>
          <w:rFonts w:ascii="Arial" w:hAnsi="Arial" w:cs="Arial"/>
          <w:color w:val="565656"/>
          <w:sz w:val="22"/>
          <w:szCs w:val="22"/>
        </w:rPr>
        <w:t xml:space="preserve"> an informal discussion, or to arrange a visit:</w:t>
      </w:r>
    </w:p>
    <w:p w14:paraId="117FB3CB" w14:textId="77777777" w:rsidR="007345A6" w:rsidRPr="0027591E" w:rsidRDefault="007345A6" w:rsidP="007345A6">
      <w:pPr>
        <w:pStyle w:val="NormalWeb"/>
        <w:shd w:val="clear" w:color="auto" w:fill="FFFFFF"/>
        <w:spacing w:before="0" w:beforeAutospacing="0" w:after="0" w:afterAutospacing="0"/>
        <w:rPr>
          <w:rFonts w:ascii="Arial" w:hAnsi="Arial" w:cs="Arial"/>
          <w:color w:val="565656"/>
          <w:sz w:val="22"/>
          <w:szCs w:val="22"/>
        </w:rPr>
      </w:pPr>
    </w:p>
    <w:p w14:paraId="6F7DBE20" w14:textId="77777777" w:rsidR="00B303F8" w:rsidRPr="00CE585E" w:rsidRDefault="00B303F8" w:rsidP="00B303F8">
      <w:pPr>
        <w:pStyle w:val="NormalWeb"/>
        <w:shd w:val="clear" w:color="auto" w:fill="FFFFFF"/>
        <w:spacing w:before="0" w:beforeAutospacing="0" w:after="0" w:afterAutospacing="0"/>
        <w:rPr>
          <w:rFonts w:ascii="Arial" w:hAnsi="Arial" w:cs="Arial"/>
          <w:color w:val="565656"/>
          <w:sz w:val="22"/>
          <w:szCs w:val="22"/>
        </w:rPr>
      </w:pPr>
      <w:r w:rsidRPr="00CE585E">
        <w:rPr>
          <w:rFonts w:ascii="Arial" w:hAnsi="Arial" w:cs="Arial"/>
          <w:color w:val="565656"/>
          <w:sz w:val="22"/>
          <w:szCs w:val="22"/>
        </w:rPr>
        <w:t xml:space="preserve">Dr Jaysal Patel, GP Partner, </w:t>
      </w:r>
      <w:hyperlink r:id="rId10" w:history="1">
        <w:r w:rsidRPr="00CE585E">
          <w:rPr>
            <w:rStyle w:val="Hyperlink"/>
            <w:rFonts w:ascii="Arial" w:hAnsi="Arial" w:cs="Arial"/>
            <w:sz w:val="22"/>
            <w:szCs w:val="22"/>
          </w:rPr>
          <w:t>Jaysal.patel1@nhs.net</w:t>
        </w:r>
      </w:hyperlink>
    </w:p>
    <w:p w14:paraId="45F3C58A" w14:textId="77777777" w:rsidR="00B303F8" w:rsidRDefault="00B303F8" w:rsidP="00B303F8">
      <w:pPr>
        <w:pStyle w:val="NormalWeb"/>
        <w:shd w:val="clear" w:color="auto" w:fill="FFFFFF"/>
        <w:spacing w:before="0" w:beforeAutospacing="0" w:after="0" w:afterAutospacing="0"/>
      </w:pPr>
      <w:r>
        <w:rPr>
          <w:rFonts w:ascii="Arial" w:hAnsi="Arial" w:cs="Arial"/>
          <w:color w:val="565656"/>
          <w:sz w:val="22"/>
          <w:szCs w:val="22"/>
        </w:rPr>
        <w:t>Paul Miles,</w:t>
      </w:r>
      <w:r w:rsidRPr="00CE585E">
        <w:rPr>
          <w:rFonts w:ascii="Arial" w:hAnsi="Arial" w:cs="Arial"/>
          <w:color w:val="565656"/>
          <w:sz w:val="22"/>
          <w:szCs w:val="22"/>
        </w:rPr>
        <w:t xml:space="preserve"> Practice Manage</w:t>
      </w:r>
      <w:r>
        <w:rPr>
          <w:rFonts w:ascii="Arial" w:hAnsi="Arial" w:cs="Arial"/>
          <w:color w:val="565656"/>
          <w:sz w:val="22"/>
          <w:szCs w:val="22"/>
        </w:rPr>
        <w:t xml:space="preserve">r, </w:t>
      </w:r>
      <w:r w:rsidRPr="00CE585E">
        <w:rPr>
          <w:rFonts w:ascii="Arial" w:hAnsi="Arial" w:cs="Arial"/>
          <w:color w:val="565656"/>
          <w:sz w:val="22"/>
          <w:szCs w:val="22"/>
        </w:rPr>
        <w:t xml:space="preserve"> </w:t>
      </w:r>
      <w:hyperlink r:id="rId11" w:history="1">
        <w:r w:rsidRPr="00443EF1">
          <w:rPr>
            <w:rStyle w:val="Hyperlink"/>
            <w:rFonts w:ascii="Arial" w:hAnsi="Arial" w:cs="Arial"/>
            <w:sz w:val="22"/>
            <w:szCs w:val="22"/>
          </w:rPr>
          <w:t>paul.miles5@nhs.net</w:t>
        </w:r>
      </w:hyperlink>
    </w:p>
    <w:p w14:paraId="2950A9F1" w14:textId="77777777" w:rsidR="00B303F8" w:rsidRDefault="00B303F8" w:rsidP="00B303F8">
      <w:pPr>
        <w:pStyle w:val="NormalWeb"/>
        <w:shd w:val="clear" w:color="auto" w:fill="FFFFFF"/>
        <w:spacing w:before="0" w:beforeAutospacing="0" w:after="0" w:afterAutospacing="0"/>
      </w:pPr>
    </w:p>
    <w:p w14:paraId="4F84B53B" w14:textId="77777777" w:rsidR="00B303F8" w:rsidRDefault="00B303F8" w:rsidP="00B303F8">
      <w:pPr>
        <w:pStyle w:val="NormalWeb"/>
        <w:shd w:val="clear" w:color="auto" w:fill="FFFFFF"/>
        <w:spacing w:before="0" w:beforeAutospacing="0" w:after="0" w:afterAutospacing="0"/>
        <w:rPr>
          <w:rFonts w:ascii="Arial" w:hAnsi="Arial" w:cs="Arial"/>
          <w:sz w:val="22"/>
          <w:szCs w:val="22"/>
        </w:rPr>
      </w:pPr>
    </w:p>
    <w:p w14:paraId="1F25ACB0" w14:textId="77777777" w:rsidR="00B303F8" w:rsidRDefault="00B303F8" w:rsidP="00B303F8">
      <w:pPr>
        <w:pStyle w:val="NormalWeb"/>
        <w:shd w:val="clear" w:color="auto" w:fill="FFFFFF"/>
        <w:spacing w:before="0" w:beforeAutospacing="0" w:after="0" w:afterAutospacing="0"/>
        <w:rPr>
          <w:rFonts w:ascii="Arial" w:hAnsi="Arial" w:cs="Arial"/>
          <w:sz w:val="22"/>
          <w:szCs w:val="22"/>
        </w:rPr>
      </w:pPr>
    </w:p>
    <w:sectPr w:rsidR="00B303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1131B"/>
    <w:multiLevelType w:val="hybridMultilevel"/>
    <w:tmpl w:val="E34EAC0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78810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5A6"/>
    <w:rsid w:val="00075862"/>
    <w:rsid w:val="00154BD6"/>
    <w:rsid w:val="001D306F"/>
    <w:rsid w:val="0027591E"/>
    <w:rsid w:val="002A4A3E"/>
    <w:rsid w:val="002B0CFC"/>
    <w:rsid w:val="002B2222"/>
    <w:rsid w:val="002F7584"/>
    <w:rsid w:val="0038627E"/>
    <w:rsid w:val="004232DD"/>
    <w:rsid w:val="00424B65"/>
    <w:rsid w:val="004328C1"/>
    <w:rsid w:val="00471B30"/>
    <w:rsid w:val="004A0C32"/>
    <w:rsid w:val="00567445"/>
    <w:rsid w:val="00576AA1"/>
    <w:rsid w:val="00643A6C"/>
    <w:rsid w:val="006604AF"/>
    <w:rsid w:val="00682385"/>
    <w:rsid w:val="006C00FF"/>
    <w:rsid w:val="006C6654"/>
    <w:rsid w:val="006D709C"/>
    <w:rsid w:val="006E1575"/>
    <w:rsid w:val="006E235C"/>
    <w:rsid w:val="006F3BC1"/>
    <w:rsid w:val="007345A6"/>
    <w:rsid w:val="008D0892"/>
    <w:rsid w:val="009B0976"/>
    <w:rsid w:val="00A03609"/>
    <w:rsid w:val="00A2445F"/>
    <w:rsid w:val="00B03DDD"/>
    <w:rsid w:val="00B303F8"/>
    <w:rsid w:val="00B367B7"/>
    <w:rsid w:val="00B6527E"/>
    <w:rsid w:val="00BF0CFF"/>
    <w:rsid w:val="00C24E2E"/>
    <w:rsid w:val="00C24FA3"/>
    <w:rsid w:val="00C27728"/>
    <w:rsid w:val="00E05161"/>
    <w:rsid w:val="00E97EFD"/>
    <w:rsid w:val="00FA360B"/>
    <w:rsid w:val="00FD71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B68D3"/>
  <w15:chartTrackingRefBased/>
  <w15:docId w15:val="{A10169F3-FC10-48A0-8CA8-73EA69907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5A6"/>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345A6"/>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7345A6"/>
    <w:rPr>
      <w:color w:val="0000FF"/>
      <w:u w:val="single"/>
    </w:rPr>
  </w:style>
  <w:style w:type="character" w:styleId="FollowedHyperlink">
    <w:name w:val="FollowedHyperlink"/>
    <w:basedOn w:val="DefaultParagraphFont"/>
    <w:uiPriority w:val="99"/>
    <w:semiHidden/>
    <w:unhideWhenUsed/>
    <w:rsid w:val="007345A6"/>
    <w:rPr>
      <w:color w:val="800080" w:themeColor="followedHyperlink"/>
      <w:u w:val="single"/>
    </w:rPr>
  </w:style>
  <w:style w:type="character" w:styleId="UnresolvedMention">
    <w:name w:val="Unresolved Mention"/>
    <w:basedOn w:val="DefaultParagraphFont"/>
    <w:uiPriority w:val="99"/>
    <w:semiHidden/>
    <w:unhideWhenUsed/>
    <w:rsid w:val="00C24E2E"/>
    <w:rPr>
      <w:color w:val="605E5C"/>
      <w:shd w:val="clear" w:color="auto" w:fill="E1DFDD"/>
    </w:rPr>
  </w:style>
  <w:style w:type="character" w:styleId="Emphasis">
    <w:name w:val="Emphasis"/>
    <w:basedOn w:val="DefaultParagraphFont"/>
    <w:uiPriority w:val="20"/>
    <w:qFormat/>
    <w:rsid w:val="00B303F8"/>
    <w:rPr>
      <w:i/>
      <w:iCs/>
    </w:rPr>
  </w:style>
  <w:style w:type="paragraph" w:customStyle="1" w:styleId="xmsonormal">
    <w:name w:val="x_msonormal"/>
    <w:basedOn w:val="Normal"/>
    <w:rsid w:val="006E1575"/>
    <w:rPr>
      <w:rFonts w:ascii="Aptos" w:hAnsi="Aptos" w:cs="Aptos"/>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ul.miles5@nhs.net" TargetMode="External"/><Relationship Id="rId5" Type="http://schemas.openxmlformats.org/officeDocument/2006/relationships/styles" Target="styles.xml"/><Relationship Id="rId10" Type="http://schemas.openxmlformats.org/officeDocument/2006/relationships/hyperlink" Target="mailto:Jaysal.patel1@nhs.net" TargetMode="External"/><Relationship Id="rId4" Type="http://schemas.openxmlformats.org/officeDocument/2006/relationships/numbering" Target="numbering.xml"/><Relationship Id="rId9" Type="http://schemas.openxmlformats.org/officeDocument/2006/relationships/hyperlink" Target="http://www.newburystreetpractice.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DE977C11F55B488E74CF646CA451BA" ma:contentTypeVersion="9" ma:contentTypeDescription="Create a new document." ma:contentTypeScope="" ma:versionID="9feaeb2b46403f173879a91173e77d0c">
  <xsd:schema xmlns:xsd="http://www.w3.org/2001/XMLSchema" xmlns:xs="http://www.w3.org/2001/XMLSchema" xmlns:p="http://schemas.microsoft.com/office/2006/metadata/properties" xmlns:ns3="6b2ce716-8ed2-41d6-82fc-e2dc7941b153" xmlns:ns4="fe39f82d-3edd-4b79-9867-c6259d14b0f6" targetNamespace="http://schemas.microsoft.com/office/2006/metadata/properties" ma:root="true" ma:fieldsID="5cf7de60f129ee43cd5f5f19bed97ec8" ns3:_="" ns4:_="">
    <xsd:import namespace="6b2ce716-8ed2-41d6-82fc-e2dc7941b153"/>
    <xsd:import namespace="fe39f82d-3edd-4b79-9867-c6259d14b0f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2ce716-8ed2-41d6-82fc-e2dc7941b1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39f82d-3edd-4b79-9867-c6259d14b0f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610C4F-8D04-481E-9CE9-378AA7C8857A}">
  <ds:schemaRefs>
    <ds:schemaRef ds:uri="http://schemas.microsoft.com/sharepoint/v3/contenttype/forms"/>
  </ds:schemaRefs>
</ds:datastoreItem>
</file>

<file path=customXml/itemProps2.xml><?xml version="1.0" encoding="utf-8"?>
<ds:datastoreItem xmlns:ds="http://schemas.openxmlformats.org/officeDocument/2006/customXml" ds:itemID="{17CAB35F-9037-44D7-ABB1-FB60E9DA4F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2ce716-8ed2-41d6-82fc-e2dc7941b153"/>
    <ds:schemaRef ds:uri="fe39f82d-3edd-4b79-9867-c6259d14b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F713ED-55F5-4B6F-AB20-79CDC58CC7F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3677</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LADD, Carrie (NEWBURY STREET PRACTICE)</dc:creator>
  <cp:keywords/>
  <dc:description/>
  <cp:lastModifiedBy>Michelle Brownlie</cp:lastModifiedBy>
  <cp:revision>2</cp:revision>
  <cp:lastPrinted>2025-06-23T10:30:00Z</cp:lastPrinted>
  <dcterms:created xsi:type="dcterms:W3CDTF">2026-08-07T12:33:00Z</dcterms:created>
  <dcterms:modified xsi:type="dcterms:W3CDTF">2026-08-07T12:33:00Z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0x0101003BDE977C11F55B488E74CF646CA451BA</vt:lpwstr>
  </property>
</Properties>
</file>