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47C0" w14:textId="77777777" w:rsidR="0074057E" w:rsidRPr="00660CAF" w:rsidRDefault="0074057E" w:rsidP="0074057E">
      <w:pPr>
        <w:rPr>
          <w:rFonts w:cstheme="minorHAnsi"/>
          <w:sz w:val="36"/>
          <w:szCs w:val="36"/>
        </w:rPr>
      </w:pPr>
    </w:p>
    <w:p w14:paraId="682C23CD" w14:textId="01DF393C" w:rsidR="008B7DA1" w:rsidRPr="00DB7FB6" w:rsidRDefault="000B7C52" w:rsidP="00072699">
      <w:pPr>
        <w:pStyle w:val="Body"/>
        <w:jc w:val="center"/>
        <w:rPr>
          <w:rFonts w:ascii="Aptos" w:hAnsi="Aptos" w:cstheme="minorHAnsi"/>
          <w:b/>
          <w:bCs/>
          <w:sz w:val="36"/>
          <w:szCs w:val="36"/>
        </w:rPr>
      </w:pPr>
      <w:r w:rsidRPr="00DB7FB6">
        <w:rPr>
          <w:rFonts w:ascii="Aptos" w:hAnsi="Aptos" w:cstheme="minorHAnsi"/>
          <w:b/>
          <w:bCs/>
          <w:sz w:val="36"/>
          <w:szCs w:val="36"/>
        </w:rPr>
        <w:t xml:space="preserve">Salaried </w:t>
      </w:r>
      <w:r w:rsidR="007C589F" w:rsidRPr="00DB7FB6">
        <w:rPr>
          <w:rFonts w:ascii="Aptos" w:hAnsi="Aptos" w:cstheme="minorHAnsi"/>
          <w:b/>
          <w:bCs/>
          <w:sz w:val="36"/>
          <w:szCs w:val="36"/>
        </w:rPr>
        <w:t xml:space="preserve">GP </w:t>
      </w:r>
      <w:r w:rsidR="006C5A7C" w:rsidRPr="00DB7FB6">
        <w:rPr>
          <w:rFonts w:ascii="Aptos" w:hAnsi="Aptos" w:cstheme="minorHAnsi"/>
          <w:b/>
          <w:bCs/>
          <w:sz w:val="36"/>
          <w:szCs w:val="36"/>
        </w:rPr>
        <w:t>Opportunities</w:t>
      </w:r>
    </w:p>
    <w:p w14:paraId="66BDCC02" w14:textId="77777777" w:rsidR="007C589F" w:rsidRPr="00DB7FB6" w:rsidRDefault="007C589F" w:rsidP="00A415A3">
      <w:pPr>
        <w:pStyle w:val="Body"/>
        <w:jc w:val="both"/>
        <w:rPr>
          <w:rFonts w:ascii="Aptos" w:hAnsi="Aptos" w:cstheme="minorHAnsi"/>
        </w:rPr>
      </w:pPr>
    </w:p>
    <w:p w14:paraId="4A5957A2" w14:textId="273F026D" w:rsidR="000B7C52" w:rsidRPr="00DB7FB6" w:rsidRDefault="009C6D1E" w:rsidP="00A415A3">
      <w:pPr>
        <w:pStyle w:val="Body"/>
        <w:jc w:val="both"/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Marlow Medical Group are s</w:t>
      </w:r>
      <w:r w:rsidR="000B7C52" w:rsidRPr="000B7C52">
        <w:rPr>
          <w:rFonts w:ascii="Aptos" w:hAnsi="Aptos" w:cstheme="minorHAnsi"/>
        </w:rPr>
        <w:t>hap</w:t>
      </w:r>
      <w:r w:rsidRPr="00DB7FB6">
        <w:rPr>
          <w:rFonts w:ascii="Aptos" w:hAnsi="Aptos" w:cstheme="minorHAnsi"/>
        </w:rPr>
        <w:t>ing</w:t>
      </w:r>
      <w:r w:rsidR="000B7C52" w:rsidRPr="000B7C52">
        <w:rPr>
          <w:rFonts w:ascii="Aptos" w:hAnsi="Aptos" w:cstheme="minorHAnsi"/>
        </w:rPr>
        <w:t xml:space="preserve"> the Future of General Practic</w:t>
      </w:r>
      <w:r w:rsidR="00A415A3" w:rsidRPr="00DB7FB6">
        <w:rPr>
          <w:rFonts w:ascii="Aptos" w:hAnsi="Aptos" w:cstheme="minorHAnsi"/>
        </w:rPr>
        <w:t xml:space="preserve">e, to support healthier communities in which we serve.  </w:t>
      </w:r>
      <w:r w:rsidR="000B7C52" w:rsidRPr="000B7C52">
        <w:rPr>
          <w:rFonts w:ascii="Aptos" w:hAnsi="Aptos" w:cstheme="minorHAnsi"/>
        </w:rPr>
        <w:t>Marlow Medical Group is seeking motivated and forward-thinking Salaried GPs (full-time or part-time) to join our high-performing, multidisciplinary team.</w:t>
      </w:r>
      <w:r w:rsidR="000B7C52" w:rsidRPr="00DB7FB6">
        <w:rPr>
          <w:rFonts w:ascii="Aptos" w:hAnsi="Aptos" w:cstheme="minorHAnsi"/>
        </w:rPr>
        <w:t xml:space="preserve">  </w:t>
      </w:r>
      <w:r w:rsidR="000B7C52" w:rsidRPr="000B7C52">
        <w:rPr>
          <w:rFonts w:ascii="Aptos" w:hAnsi="Aptos" w:cstheme="minorHAnsi"/>
        </w:rPr>
        <w:t>This is an opportunity to work in a practice that has actively redesigned the GP role to reduce pressure, improve workflow, and restore professional satisfaction.</w:t>
      </w:r>
    </w:p>
    <w:p w14:paraId="52A1CD10" w14:textId="77777777" w:rsidR="00ED5BDA" w:rsidRPr="00DB7FB6" w:rsidRDefault="00ED5BDA" w:rsidP="000B7C52">
      <w:pPr>
        <w:pStyle w:val="Body"/>
        <w:rPr>
          <w:rFonts w:ascii="Aptos" w:hAnsi="Aptos" w:cstheme="minorHAnsi"/>
        </w:rPr>
      </w:pPr>
    </w:p>
    <w:p w14:paraId="2B4FB9FC" w14:textId="77777777" w:rsidR="00ED5BDA" w:rsidRPr="00ED5BDA" w:rsidRDefault="00ED5BDA" w:rsidP="00791405">
      <w:pPr>
        <w:pStyle w:val="Body"/>
        <w:shd w:val="clear" w:color="auto" w:fill="4F81BD" w:themeFill="accent1"/>
        <w:rPr>
          <w:rFonts w:ascii="Aptos" w:hAnsi="Aptos" w:cstheme="minorHAnsi"/>
          <w:b/>
          <w:bCs/>
        </w:rPr>
      </w:pPr>
      <w:r w:rsidRPr="00ED5BDA">
        <w:rPr>
          <w:rFonts w:ascii="Aptos" w:hAnsi="Aptos" w:cstheme="minorHAnsi"/>
          <w:b/>
          <w:bCs/>
          <w:color w:val="FFFFFF" w:themeColor="background1"/>
        </w:rPr>
        <w:t>About the Practice</w:t>
      </w:r>
    </w:p>
    <w:p w14:paraId="2C9EB4B7" w14:textId="375040EF" w:rsidR="00ED5BDA" w:rsidRPr="00ED5BDA" w:rsidRDefault="00ED5BDA" w:rsidP="00ED5BDA">
      <w:pPr>
        <w:pStyle w:val="Body"/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Marlow Medical Group a forward-thinking, innovative organisation committed to modernising general practice through:</w:t>
      </w:r>
    </w:p>
    <w:p w14:paraId="5F87A4D9" w14:textId="77777777" w:rsidR="00ED5BDA" w:rsidRPr="00ED5BDA" w:rsidRDefault="00ED5BDA" w:rsidP="00ED5BDA">
      <w:pPr>
        <w:pStyle w:val="Body"/>
        <w:numPr>
          <w:ilvl w:val="0"/>
          <w:numId w:val="12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Digital workflow optimisation</w:t>
      </w:r>
    </w:p>
    <w:p w14:paraId="3B319F3D" w14:textId="77777777" w:rsidR="00ED5BDA" w:rsidRPr="00ED5BDA" w:rsidRDefault="00ED5BDA" w:rsidP="00ED5BDA">
      <w:pPr>
        <w:pStyle w:val="Body"/>
        <w:numPr>
          <w:ilvl w:val="0"/>
          <w:numId w:val="12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Continuous improvement and innovation</w:t>
      </w:r>
    </w:p>
    <w:p w14:paraId="79B6C066" w14:textId="77777777" w:rsidR="00ED5BDA" w:rsidRPr="00ED5BDA" w:rsidRDefault="00ED5BDA" w:rsidP="00ED5BDA">
      <w:pPr>
        <w:pStyle w:val="Body"/>
        <w:numPr>
          <w:ilvl w:val="0"/>
          <w:numId w:val="12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Strong leadership and governance structures</w:t>
      </w:r>
    </w:p>
    <w:p w14:paraId="72FFEFB4" w14:textId="77777777" w:rsidR="00ED5BDA" w:rsidRPr="00ED5BDA" w:rsidRDefault="00ED5BDA" w:rsidP="00ED5BDA">
      <w:pPr>
        <w:pStyle w:val="Body"/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We prioritise:</w:t>
      </w:r>
    </w:p>
    <w:p w14:paraId="5F9BC6E6" w14:textId="77777777" w:rsidR="00ED5BDA" w:rsidRPr="00ED5BDA" w:rsidRDefault="00ED5BDA" w:rsidP="00ED5BDA">
      <w:pPr>
        <w:pStyle w:val="Body"/>
        <w:numPr>
          <w:ilvl w:val="0"/>
          <w:numId w:val="13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Staff sustainability</w:t>
      </w:r>
    </w:p>
    <w:p w14:paraId="762A3ECB" w14:textId="7818E15A" w:rsidR="00ED5BDA" w:rsidRPr="00ED5BDA" w:rsidRDefault="00ED5BDA" w:rsidP="00ED5BDA">
      <w:pPr>
        <w:pStyle w:val="Body"/>
        <w:numPr>
          <w:ilvl w:val="0"/>
          <w:numId w:val="13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 xml:space="preserve">Patient </w:t>
      </w:r>
      <w:r w:rsidR="00AB1A48" w:rsidRPr="00DB7FB6">
        <w:rPr>
          <w:rFonts w:ascii="Aptos" w:hAnsi="Aptos" w:cstheme="minorHAnsi"/>
        </w:rPr>
        <w:t>safety and</w:t>
      </w:r>
      <w:r w:rsidRPr="00ED5BDA">
        <w:rPr>
          <w:rFonts w:ascii="Aptos" w:hAnsi="Aptos" w:cstheme="minorHAnsi"/>
        </w:rPr>
        <w:t xml:space="preserve"> quality of care</w:t>
      </w:r>
      <w:r w:rsidR="00AB1A48" w:rsidRPr="00DB7FB6">
        <w:rPr>
          <w:rFonts w:ascii="Aptos" w:hAnsi="Aptos" w:cstheme="minorHAnsi"/>
        </w:rPr>
        <w:t xml:space="preserve"> for &gt;38,500 patients across four sites (Marlow, Loudwater, Lane End, Ha</w:t>
      </w:r>
      <w:r w:rsidR="00DE5D2A" w:rsidRPr="00DB7FB6">
        <w:rPr>
          <w:rFonts w:ascii="Aptos" w:hAnsi="Aptos" w:cstheme="minorHAnsi"/>
        </w:rPr>
        <w:t xml:space="preserve">mbleden) </w:t>
      </w:r>
    </w:p>
    <w:p w14:paraId="4DB7D866" w14:textId="77777777" w:rsidR="00ED5BDA" w:rsidRPr="00ED5BDA" w:rsidRDefault="00ED5BDA" w:rsidP="00ED5BDA">
      <w:pPr>
        <w:pStyle w:val="Body"/>
        <w:numPr>
          <w:ilvl w:val="0"/>
          <w:numId w:val="13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Operational efficiency</w:t>
      </w:r>
    </w:p>
    <w:p w14:paraId="20F59534" w14:textId="091AFD62" w:rsidR="00ED5BDA" w:rsidRPr="00ED5BDA" w:rsidRDefault="00ED5BDA" w:rsidP="00ED5BDA">
      <w:pPr>
        <w:pStyle w:val="Body"/>
        <w:rPr>
          <w:rFonts w:ascii="Aptos" w:hAnsi="Aptos" w:cstheme="minorHAnsi"/>
        </w:rPr>
      </w:pPr>
    </w:p>
    <w:p w14:paraId="08699EB2" w14:textId="77777777" w:rsidR="00ED5BDA" w:rsidRPr="00ED5BDA" w:rsidRDefault="00ED5BDA" w:rsidP="0035303E">
      <w:pPr>
        <w:pStyle w:val="Body"/>
        <w:shd w:val="clear" w:color="auto" w:fill="4F81BD" w:themeFill="accent1"/>
        <w:rPr>
          <w:rFonts w:ascii="Aptos" w:hAnsi="Aptos" w:cstheme="minorHAnsi"/>
          <w:b/>
          <w:bCs/>
          <w:color w:val="FFFFFF" w:themeColor="background1"/>
        </w:rPr>
      </w:pPr>
      <w:r w:rsidRPr="00ED5BDA">
        <w:rPr>
          <w:rFonts w:ascii="Aptos" w:hAnsi="Aptos" w:cstheme="minorHAnsi"/>
          <w:b/>
          <w:bCs/>
          <w:color w:val="FFFFFF" w:themeColor="background1"/>
        </w:rPr>
        <w:t>Who We Are Looking For</w:t>
      </w:r>
    </w:p>
    <w:p w14:paraId="56F9CBFC" w14:textId="77777777" w:rsidR="00ED5BDA" w:rsidRPr="00ED5BDA" w:rsidRDefault="00ED5BDA" w:rsidP="00ED5BDA">
      <w:pPr>
        <w:pStyle w:val="Body"/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We are seeking GPs who:</w:t>
      </w:r>
    </w:p>
    <w:p w14:paraId="68AE5763" w14:textId="73158A04" w:rsidR="00DE5D2A" w:rsidRPr="00DB7FB6" w:rsidRDefault="00DE5D2A" w:rsidP="00CC5154">
      <w:pPr>
        <w:pStyle w:val="Body"/>
        <w:numPr>
          <w:ilvl w:val="0"/>
          <w:numId w:val="14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Value teamwork and collaborative working</w:t>
      </w:r>
      <w:r w:rsidRPr="00DB7FB6">
        <w:rPr>
          <w:rFonts w:ascii="Aptos" w:hAnsi="Aptos" w:cstheme="minorHAnsi"/>
        </w:rPr>
        <w:t xml:space="preserve"> both internally and with wider systems providers</w:t>
      </w:r>
    </w:p>
    <w:p w14:paraId="48135AAA" w14:textId="6D8A2B5C" w:rsidR="00ED5BDA" w:rsidRPr="00ED5BDA" w:rsidRDefault="00ED5BDA" w:rsidP="00ED5BDA">
      <w:pPr>
        <w:pStyle w:val="Body"/>
        <w:numPr>
          <w:ilvl w:val="0"/>
          <w:numId w:val="14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>Are committed to delivering high-quality, patient-centred care</w:t>
      </w:r>
    </w:p>
    <w:p w14:paraId="2CC6AA1F" w14:textId="5B57A5C1" w:rsidR="00ED5BDA" w:rsidRPr="00ED5BDA" w:rsidRDefault="00ED5BDA" w:rsidP="00ED5BDA">
      <w:pPr>
        <w:pStyle w:val="Body"/>
        <w:numPr>
          <w:ilvl w:val="0"/>
          <w:numId w:val="14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 xml:space="preserve">Are open to innovation and </w:t>
      </w:r>
      <w:r w:rsidR="0073491B" w:rsidRPr="00DB7FB6">
        <w:rPr>
          <w:rFonts w:ascii="Aptos" w:hAnsi="Aptos" w:cstheme="minorHAnsi"/>
        </w:rPr>
        <w:t>modern general practice being applied to models of care</w:t>
      </w:r>
    </w:p>
    <w:p w14:paraId="5C792CDE" w14:textId="1D348245" w:rsidR="00ED5BDA" w:rsidRPr="00ED5BDA" w:rsidRDefault="00ED5BDA" w:rsidP="00ED5BDA">
      <w:pPr>
        <w:pStyle w:val="Body"/>
        <w:numPr>
          <w:ilvl w:val="0"/>
          <w:numId w:val="14"/>
        </w:numPr>
        <w:rPr>
          <w:rFonts w:ascii="Aptos" w:hAnsi="Aptos" w:cstheme="minorHAnsi"/>
        </w:rPr>
      </w:pPr>
      <w:r w:rsidRPr="00ED5BDA">
        <w:rPr>
          <w:rFonts w:ascii="Aptos" w:hAnsi="Aptos" w:cstheme="minorHAnsi"/>
        </w:rPr>
        <w:t xml:space="preserve">Want to work in an environment that actively </w:t>
      </w:r>
      <w:r w:rsidR="006C6ED1" w:rsidRPr="00DB7FB6">
        <w:rPr>
          <w:rFonts w:ascii="Aptos" w:hAnsi="Aptos" w:cstheme="minorHAnsi"/>
        </w:rPr>
        <w:t xml:space="preserve">seeks to </w:t>
      </w:r>
      <w:r w:rsidRPr="00ED5BDA">
        <w:rPr>
          <w:rFonts w:ascii="Aptos" w:hAnsi="Aptos" w:cstheme="minorHAnsi"/>
        </w:rPr>
        <w:t>reduce burnout drivers</w:t>
      </w:r>
      <w:r w:rsidR="006C6ED1" w:rsidRPr="00DB7FB6">
        <w:rPr>
          <w:rFonts w:ascii="Aptos" w:hAnsi="Aptos" w:cstheme="minorHAnsi"/>
        </w:rPr>
        <w:t xml:space="preserve"> and offer sustainable careers</w:t>
      </w:r>
    </w:p>
    <w:p w14:paraId="7C472682" w14:textId="77777777" w:rsidR="00ED5BDA" w:rsidRPr="00DB7FB6" w:rsidRDefault="00ED5BDA" w:rsidP="000B7C52">
      <w:pPr>
        <w:pStyle w:val="Body"/>
        <w:rPr>
          <w:rFonts w:ascii="Aptos" w:hAnsi="Aptos" w:cstheme="minorHAnsi"/>
        </w:rPr>
      </w:pPr>
    </w:p>
    <w:p w14:paraId="6F3E8D9A" w14:textId="77777777" w:rsidR="009C6D1E" w:rsidRPr="009C6D1E" w:rsidRDefault="009C6D1E" w:rsidP="0035303E">
      <w:pPr>
        <w:pStyle w:val="Body"/>
        <w:shd w:val="clear" w:color="auto" w:fill="4F81BD" w:themeFill="accent1"/>
        <w:rPr>
          <w:rFonts w:ascii="Aptos" w:hAnsi="Aptos" w:cstheme="minorHAnsi"/>
          <w:b/>
          <w:bCs/>
          <w:color w:val="FFFFFF" w:themeColor="background1"/>
        </w:rPr>
      </w:pPr>
      <w:r w:rsidRPr="009C6D1E">
        <w:rPr>
          <w:rFonts w:ascii="Aptos" w:hAnsi="Aptos" w:cstheme="minorHAnsi"/>
          <w:b/>
          <w:bCs/>
          <w:color w:val="FFFFFF" w:themeColor="background1"/>
        </w:rPr>
        <w:t>Why Join Us?</w:t>
      </w:r>
    </w:p>
    <w:p w14:paraId="4DCB2F7A" w14:textId="77777777" w:rsidR="009C6D1E" w:rsidRPr="009C6D1E" w:rsidRDefault="009C6D1E" w:rsidP="009C6D1E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We recognise that traditional general practice models are no longer sustainable. Our model is deliberately structured to optimise clinical time, reduce administrative burden, and support work–life balance.</w:t>
      </w:r>
    </w:p>
    <w:p w14:paraId="06E92FC5" w14:textId="77777777" w:rsidR="009C6D1E" w:rsidRPr="009C6D1E" w:rsidRDefault="009C6D1E" w:rsidP="00DB7FB6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A Role Designed Around You</w:t>
      </w:r>
    </w:p>
    <w:p w14:paraId="61F7C6F0" w14:textId="77777777" w:rsidR="009C6D1E" w:rsidRPr="009C6D1E" w:rsidRDefault="009C6D1E" w:rsidP="00DB7FB6">
      <w:pPr>
        <w:pStyle w:val="Body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Full-time and part-time options available</w:t>
      </w:r>
    </w:p>
    <w:p w14:paraId="4D7FA19A" w14:textId="77777777" w:rsidR="009C6D1E" w:rsidRPr="009C6D1E" w:rsidRDefault="009C6D1E" w:rsidP="00DB7FB6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Protected Clinical Time</w:t>
      </w:r>
    </w:p>
    <w:p w14:paraId="346776C6" w14:textId="77777777" w:rsidR="009C6D1E" w:rsidRPr="009C6D1E" w:rsidRDefault="009C6D1E" w:rsidP="00DB7FB6">
      <w:pPr>
        <w:pStyle w:val="Body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 xml:space="preserve">15-minute standard appointments with no additional workload layering </w:t>
      </w:r>
    </w:p>
    <w:p w14:paraId="00445E01" w14:textId="77777777" w:rsidR="009C6D1E" w:rsidRPr="009C6D1E" w:rsidRDefault="009C6D1E" w:rsidP="00DB7FB6">
      <w:pPr>
        <w:pStyle w:val="Body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Structured clinics with protected breaks</w:t>
      </w:r>
    </w:p>
    <w:p w14:paraId="59D6F832" w14:textId="77777777" w:rsidR="009C6D1E" w:rsidRPr="00DB7FB6" w:rsidRDefault="009C6D1E" w:rsidP="00DB7FB6">
      <w:pPr>
        <w:pStyle w:val="Body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Clear separation of routine, urgent, and follow-up care</w:t>
      </w:r>
    </w:p>
    <w:p w14:paraId="26FC79F9" w14:textId="77777777" w:rsidR="009C6D1E" w:rsidRPr="009C6D1E" w:rsidRDefault="009C6D1E" w:rsidP="00DB7FB6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Reduced Administrative Burden</w:t>
      </w:r>
    </w:p>
    <w:p w14:paraId="3EE00539" w14:textId="6AAF4553" w:rsidR="009C6D1E" w:rsidRPr="00DB7FB6" w:rsidRDefault="00070914" w:rsidP="00DB7FB6">
      <w:pPr>
        <w:pStyle w:val="Body"/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Clinical Correspondence t</w:t>
      </w:r>
      <w:r w:rsidR="009C6D1E" w:rsidRPr="009C6D1E">
        <w:rPr>
          <w:rFonts w:ascii="Aptos" w:hAnsi="Aptos" w:cstheme="minorHAnsi"/>
        </w:rPr>
        <w:t xml:space="preserve">eam managing </w:t>
      </w:r>
      <w:r w:rsidRPr="00DB7FB6">
        <w:rPr>
          <w:rFonts w:ascii="Aptos" w:hAnsi="Aptos" w:cstheme="minorHAnsi"/>
        </w:rPr>
        <w:t xml:space="preserve">workflow </w:t>
      </w:r>
      <w:r w:rsidR="009C6D1E" w:rsidRPr="009C6D1E">
        <w:rPr>
          <w:rFonts w:ascii="Aptos" w:hAnsi="Aptos" w:cstheme="minorHAnsi"/>
        </w:rPr>
        <w:t xml:space="preserve">documents </w:t>
      </w:r>
    </w:p>
    <w:p w14:paraId="518E8341" w14:textId="0F576910" w:rsidR="007B4F2B" w:rsidRPr="009C6D1E" w:rsidRDefault="007859D2" w:rsidP="00DB7FB6">
      <w:pPr>
        <w:pStyle w:val="Body"/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Pharmac</w:t>
      </w:r>
      <w:r w:rsidR="00AF693E">
        <w:rPr>
          <w:rFonts w:ascii="Aptos" w:hAnsi="Aptos" w:cstheme="minorHAnsi"/>
        </w:rPr>
        <w:t>ist</w:t>
      </w:r>
      <w:r w:rsidRPr="00DB7FB6">
        <w:rPr>
          <w:rFonts w:ascii="Aptos" w:hAnsi="Aptos" w:cstheme="minorHAnsi"/>
        </w:rPr>
        <w:t xml:space="preserve"> led, m</w:t>
      </w:r>
      <w:r w:rsidR="007B4F2B" w:rsidRPr="00DB7FB6">
        <w:rPr>
          <w:rFonts w:ascii="Aptos" w:hAnsi="Aptos" w:cstheme="minorHAnsi"/>
        </w:rPr>
        <w:t>edicines management team supporting the bulk of prescriptions management</w:t>
      </w:r>
    </w:p>
    <w:p w14:paraId="18E44999" w14:textId="427AF4F8" w:rsidR="009C6D1E" w:rsidRPr="009C6D1E" w:rsidRDefault="009C6D1E" w:rsidP="00DB7FB6">
      <w:pPr>
        <w:pStyle w:val="Body"/>
        <w:numPr>
          <w:ilvl w:val="0"/>
          <w:numId w:val="17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Streamlined digital processes</w:t>
      </w:r>
    </w:p>
    <w:p w14:paraId="08E83187" w14:textId="77777777" w:rsidR="009C6D1E" w:rsidRPr="009C6D1E" w:rsidRDefault="009C6D1E" w:rsidP="00DB7FB6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True Multidisciplinary Support</w:t>
      </w:r>
    </w:p>
    <w:p w14:paraId="5079CAEC" w14:textId="4153F9EE" w:rsidR="009C6D1E" w:rsidRPr="009C6D1E" w:rsidRDefault="009C6D1E" w:rsidP="00DB7FB6">
      <w:pPr>
        <w:pStyle w:val="Body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Paramedic-led visiting service</w:t>
      </w:r>
      <w:r w:rsidR="007859D2" w:rsidRPr="00DB7FB6">
        <w:rPr>
          <w:rFonts w:ascii="Aptos" w:hAnsi="Aptos" w:cstheme="minorHAnsi"/>
        </w:rPr>
        <w:t xml:space="preserve">, therefore </w:t>
      </w:r>
      <w:r w:rsidRPr="009C6D1E">
        <w:rPr>
          <w:rFonts w:ascii="Aptos" w:hAnsi="Aptos" w:cstheme="minorHAnsi"/>
        </w:rPr>
        <w:t xml:space="preserve">no routine home visits required </w:t>
      </w:r>
    </w:p>
    <w:p w14:paraId="6B6AA0EA" w14:textId="77777777" w:rsidR="009C6D1E" w:rsidRPr="009C6D1E" w:rsidRDefault="009C6D1E" w:rsidP="00DB7FB6">
      <w:pPr>
        <w:pStyle w:val="Body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 xml:space="preserve">ANP-led same-day urgent care service to manage acute demand </w:t>
      </w:r>
    </w:p>
    <w:p w14:paraId="74AC2166" w14:textId="77777777" w:rsidR="009C6D1E" w:rsidRPr="009C6D1E" w:rsidRDefault="009C6D1E" w:rsidP="00DB7FB6">
      <w:pPr>
        <w:pStyle w:val="Body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 xml:space="preserve">Full MDT support across clinical and operational functions </w:t>
      </w:r>
    </w:p>
    <w:p w14:paraId="0A8A3195" w14:textId="77777777" w:rsidR="009C6D1E" w:rsidRPr="009C6D1E" w:rsidRDefault="009C6D1E" w:rsidP="00DB7FB6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Team Culture &amp; Wellbeing</w:t>
      </w:r>
    </w:p>
    <w:p w14:paraId="729CC76A" w14:textId="77777777" w:rsidR="009C6D1E" w:rsidRPr="009C6D1E" w:rsidRDefault="009C6D1E" w:rsidP="00DB7FB6">
      <w:pPr>
        <w:pStyle w:val="Body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Daily morning huddles and protected lunch breaks</w:t>
      </w:r>
    </w:p>
    <w:p w14:paraId="039B26BF" w14:textId="77777777" w:rsidR="009C6D1E" w:rsidRPr="009C6D1E" w:rsidRDefault="009C6D1E" w:rsidP="00DB7FB6">
      <w:pPr>
        <w:pStyle w:val="Body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Regular teaching, CPD, and team meetings</w:t>
      </w:r>
    </w:p>
    <w:p w14:paraId="54A616AE" w14:textId="77777777" w:rsidR="009C6D1E" w:rsidRPr="00DB7FB6" w:rsidRDefault="009C6D1E" w:rsidP="00DB7FB6">
      <w:pPr>
        <w:pStyle w:val="Body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 xml:space="preserve">Social events and team-building opportunities </w:t>
      </w:r>
    </w:p>
    <w:p w14:paraId="6D7B4D7E" w14:textId="258F6DEE" w:rsidR="007859D2" w:rsidRPr="00DB7FB6" w:rsidRDefault="0035303E" w:rsidP="00DB7FB6">
      <w:pPr>
        <w:pStyle w:val="Body"/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Remuneration</w:t>
      </w:r>
    </w:p>
    <w:p w14:paraId="3C1476A9" w14:textId="1A5472FC" w:rsidR="009C5488" w:rsidRPr="00DB7FB6" w:rsidRDefault="009C5488" w:rsidP="00DB7FB6">
      <w:pPr>
        <w:pStyle w:val="Body"/>
        <w:numPr>
          <w:ilvl w:val="0"/>
          <w:numId w:val="23"/>
        </w:numPr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Competitive Salary</w:t>
      </w:r>
    </w:p>
    <w:p w14:paraId="0F5E9402" w14:textId="41CD83B2" w:rsidR="009C5488" w:rsidRPr="00DB7FB6" w:rsidRDefault="009C5488" w:rsidP="0035303E">
      <w:pPr>
        <w:pStyle w:val="Body"/>
        <w:numPr>
          <w:ilvl w:val="0"/>
          <w:numId w:val="23"/>
        </w:numPr>
        <w:rPr>
          <w:rFonts w:ascii="Aptos" w:hAnsi="Aptos" w:cstheme="minorHAnsi"/>
        </w:rPr>
      </w:pPr>
      <w:r w:rsidRPr="00DB7FB6">
        <w:rPr>
          <w:rFonts w:ascii="Aptos" w:hAnsi="Aptos" w:cstheme="minorHAnsi"/>
        </w:rPr>
        <w:t>Pensions contributions</w:t>
      </w:r>
    </w:p>
    <w:p w14:paraId="02C1013C" w14:textId="51B036A0" w:rsidR="009C6D1E" w:rsidRPr="009C6D1E" w:rsidRDefault="009C6D1E" w:rsidP="009C6D1E">
      <w:pPr>
        <w:pStyle w:val="Body"/>
        <w:rPr>
          <w:rFonts w:ascii="Aptos" w:hAnsi="Aptos" w:cstheme="minorHAnsi"/>
        </w:rPr>
      </w:pPr>
    </w:p>
    <w:p w14:paraId="4E52472B" w14:textId="7D9ED722" w:rsidR="009C6D1E" w:rsidRPr="009C6D1E" w:rsidRDefault="009C6D1E" w:rsidP="009C6D1E">
      <w:pPr>
        <w:pStyle w:val="Body"/>
        <w:rPr>
          <w:rFonts w:ascii="Aptos" w:hAnsi="Aptos" w:cstheme="minorHAnsi"/>
        </w:rPr>
      </w:pPr>
    </w:p>
    <w:p w14:paraId="45811556" w14:textId="77777777" w:rsidR="009C6D1E" w:rsidRPr="00214D1E" w:rsidRDefault="009C6D1E" w:rsidP="00214D1E">
      <w:pPr>
        <w:pStyle w:val="Body"/>
        <w:shd w:val="clear" w:color="auto" w:fill="4F81BD" w:themeFill="accent1"/>
        <w:rPr>
          <w:rFonts w:ascii="Aptos" w:hAnsi="Aptos" w:cstheme="minorHAnsi"/>
          <w:b/>
          <w:bCs/>
          <w:color w:val="FFFFFF" w:themeColor="background1"/>
        </w:rPr>
      </w:pPr>
      <w:r w:rsidRPr="00214D1E">
        <w:rPr>
          <w:rFonts w:ascii="Aptos" w:hAnsi="Aptos" w:cstheme="minorHAnsi"/>
          <w:b/>
          <w:bCs/>
          <w:color w:val="FFFFFF" w:themeColor="background1"/>
        </w:rPr>
        <w:t>Professional Development</w:t>
      </w:r>
    </w:p>
    <w:p w14:paraId="041C607C" w14:textId="77777777" w:rsidR="009C6D1E" w:rsidRPr="009C6D1E" w:rsidRDefault="009C6D1E" w:rsidP="009C6D1E">
      <w:pPr>
        <w:pStyle w:val="Body"/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We are committed to supporting your career progression:</w:t>
      </w:r>
    </w:p>
    <w:p w14:paraId="4FAE1929" w14:textId="77777777" w:rsidR="009C6D1E" w:rsidRPr="009C6D1E" w:rsidRDefault="009C6D1E" w:rsidP="009C6D1E">
      <w:pPr>
        <w:pStyle w:val="Body"/>
        <w:numPr>
          <w:ilvl w:val="0"/>
          <w:numId w:val="22"/>
        </w:numPr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 xml:space="preserve">Established GP Training Practice (currently 4 trainers) </w:t>
      </w:r>
    </w:p>
    <w:p w14:paraId="650828DD" w14:textId="77777777" w:rsidR="009C6D1E" w:rsidRPr="009C6D1E" w:rsidRDefault="009C6D1E" w:rsidP="009C6D1E">
      <w:pPr>
        <w:pStyle w:val="Body"/>
        <w:numPr>
          <w:ilvl w:val="0"/>
          <w:numId w:val="22"/>
        </w:numPr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Support for becoming a GP Trainer</w:t>
      </w:r>
    </w:p>
    <w:p w14:paraId="05148081" w14:textId="77777777" w:rsidR="009C6D1E" w:rsidRPr="009C6D1E" w:rsidRDefault="009C6D1E" w:rsidP="009C6D1E">
      <w:pPr>
        <w:pStyle w:val="Body"/>
        <w:numPr>
          <w:ilvl w:val="0"/>
          <w:numId w:val="22"/>
        </w:numPr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Opportunities to develop specialist interests</w:t>
      </w:r>
    </w:p>
    <w:p w14:paraId="7E927CA6" w14:textId="77777777" w:rsidR="009C6D1E" w:rsidRPr="009C6D1E" w:rsidRDefault="009C6D1E" w:rsidP="009C6D1E">
      <w:pPr>
        <w:pStyle w:val="Body"/>
        <w:numPr>
          <w:ilvl w:val="0"/>
          <w:numId w:val="22"/>
        </w:numPr>
        <w:rPr>
          <w:rFonts w:ascii="Aptos" w:hAnsi="Aptos" w:cstheme="minorHAnsi"/>
        </w:rPr>
      </w:pPr>
      <w:r w:rsidRPr="009C6D1E">
        <w:rPr>
          <w:rFonts w:ascii="Aptos" w:hAnsi="Aptos" w:cstheme="minorHAnsi"/>
        </w:rPr>
        <w:t>Exposure to innovative models of care and ongoing service redesign</w:t>
      </w:r>
    </w:p>
    <w:p w14:paraId="74AF8315" w14:textId="77777777" w:rsidR="009C6D1E" w:rsidRPr="00DB7FB6" w:rsidRDefault="009C6D1E" w:rsidP="000B7C52">
      <w:pPr>
        <w:pStyle w:val="Body"/>
        <w:rPr>
          <w:rFonts w:ascii="Aptos" w:hAnsi="Aptos" w:cstheme="minorHAnsi"/>
          <w:color w:val="FFFFFF" w:themeColor="background1"/>
        </w:rPr>
      </w:pPr>
    </w:p>
    <w:p w14:paraId="70E8D1A3" w14:textId="77777777" w:rsidR="00791405" w:rsidRPr="00791405" w:rsidRDefault="00791405" w:rsidP="008365E1">
      <w:pPr>
        <w:pStyle w:val="Body"/>
        <w:shd w:val="clear" w:color="auto" w:fill="4F81BD" w:themeFill="accent1"/>
        <w:rPr>
          <w:rFonts w:ascii="Aptos" w:hAnsi="Aptos" w:cstheme="minorHAnsi"/>
          <w:b/>
          <w:bCs/>
          <w:color w:val="FFFFFF" w:themeColor="background1"/>
        </w:rPr>
      </w:pPr>
      <w:r w:rsidRPr="00791405">
        <w:rPr>
          <w:rFonts w:ascii="Aptos" w:hAnsi="Aptos" w:cstheme="minorHAnsi"/>
          <w:b/>
          <w:bCs/>
          <w:color w:val="FFFFFF" w:themeColor="background1"/>
        </w:rPr>
        <w:t>How to Apply</w:t>
      </w:r>
    </w:p>
    <w:p w14:paraId="2EBF54A6" w14:textId="25BB00F3" w:rsidR="00791405" w:rsidRPr="00791405" w:rsidRDefault="00791405" w:rsidP="00791405">
      <w:pPr>
        <w:pStyle w:val="Body"/>
        <w:rPr>
          <w:rFonts w:ascii="Aptos" w:hAnsi="Aptos" w:cstheme="minorHAnsi"/>
        </w:rPr>
      </w:pPr>
      <w:r w:rsidRPr="00791405">
        <w:rPr>
          <w:rFonts w:ascii="Aptos" w:hAnsi="Aptos" w:cstheme="minorHAnsi"/>
        </w:rPr>
        <w:t>For further information</w:t>
      </w:r>
      <w:r w:rsidR="00214D1E">
        <w:rPr>
          <w:rFonts w:ascii="Aptos" w:hAnsi="Aptos" w:cstheme="minorHAnsi"/>
        </w:rPr>
        <w:t xml:space="preserve"> please contact our Executive Partner Dr Avi Biswas</w:t>
      </w:r>
    </w:p>
    <w:p w14:paraId="7258D114" w14:textId="296B6028" w:rsidR="00214D1E" w:rsidRDefault="00791405" w:rsidP="00791405">
      <w:pPr>
        <w:pStyle w:val="Body"/>
        <w:rPr>
          <w:rFonts w:ascii="Aptos" w:hAnsi="Aptos" w:cstheme="minorHAnsi"/>
        </w:rPr>
      </w:pPr>
      <w:r w:rsidRPr="00791405">
        <w:rPr>
          <w:rFonts w:ascii="Aptos" w:hAnsi="Aptos" w:cstheme="minorHAnsi"/>
        </w:rPr>
        <w:t xml:space="preserve">Email: </w:t>
      </w:r>
      <w:hyperlink r:id="rId8" w:history="1">
        <w:r w:rsidR="00214D1E" w:rsidRPr="00FD76BA">
          <w:rPr>
            <w:rStyle w:val="Hyperlink"/>
            <w:rFonts w:ascii="Aptos" w:hAnsi="Aptos" w:cstheme="minorHAnsi"/>
          </w:rPr>
          <w:t>avijit.biswas2@nhs.net</w:t>
        </w:r>
      </w:hyperlink>
    </w:p>
    <w:p w14:paraId="3D3715D6" w14:textId="77777777" w:rsidR="00214D1E" w:rsidRDefault="00214D1E" w:rsidP="00791405">
      <w:pPr>
        <w:pStyle w:val="Body"/>
        <w:rPr>
          <w:rFonts w:ascii="Aptos" w:hAnsi="Aptos" w:cstheme="minorHAnsi"/>
        </w:rPr>
      </w:pPr>
    </w:p>
    <w:p w14:paraId="0BA8DA71" w14:textId="193E8B8B" w:rsidR="00214D1E" w:rsidRDefault="00214D1E" w:rsidP="00791405">
      <w:pPr>
        <w:pStyle w:val="Body"/>
        <w:rPr>
          <w:rFonts w:ascii="Aptos" w:hAnsi="Aptos" w:cstheme="minorHAnsi"/>
        </w:rPr>
      </w:pPr>
      <w:r>
        <w:rPr>
          <w:rFonts w:ascii="Aptos" w:hAnsi="Aptos" w:cstheme="minorHAnsi"/>
        </w:rPr>
        <w:t>To apply please send covering letter along with current CV to our Group Director Joanna Fox</w:t>
      </w:r>
    </w:p>
    <w:p w14:paraId="344E7AA7" w14:textId="6FE93EBB" w:rsidR="00214D1E" w:rsidRDefault="00214D1E" w:rsidP="00791405">
      <w:pPr>
        <w:pStyle w:val="Body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Email: </w:t>
      </w:r>
      <w:hyperlink r:id="rId9" w:history="1">
        <w:r w:rsidRPr="00FD76BA">
          <w:rPr>
            <w:rStyle w:val="Hyperlink"/>
            <w:rFonts w:ascii="Aptos" w:hAnsi="Aptos" w:cstheme="minorHAnsi"/>
          </w:rPr>
          <w:t>Joanna.fox15@nhs.net</w:t>
        </w:r>
      </w:hyperlink>
    </w:p>
    <w:p w14:paraId="3180700C" w14:textId="464D7CD6" w:rsidR="00791405" w:rsidRDefault="00791405" w:rsidP="00791405">
      <w:pPr>
        <w:pStyle w:val="Body"/>
        <w:rPr>
          <w:rFonts w:ascii="Aptos" w:hAnsi="Aptos" w:cstheme="minorHAnsi"/>
        </w:rPr>
      </w:pPr>
      <w:r w:rsidRPr="00791405">
        <w:rPr>
          <w:rFonts w:ascii="Aptos" w:hAnsi="Aptos" w:cstheme="minorHAnsi"/>
        </w:rPr>
        <w:br/>
        <w:t xml:space="preserve">We welcome informal visits to meet </w:t>
      </w:r>
      <w:r w:rsidRPr="00DB7FB6">
        <w:rPr>
          <w:rFonts w:ascii="Aptos" w:hAnsi="Aptos" w:cstheme="minorHAnsi"/>
        </w:rPr>
        <w:t xml:space="preserve">with </w:t>
      </w:r>
      <w:r w:rsidRPr="00791405">
        <w:rPr>
          <w:rFonts w:ascii="Aptos" w:hAnsi="Aptos" w:cstheme="minorHAnsi"/>
        </w:rPr>
        <w:t xml:space="preserve">the team and experience </w:t>
      </w:r>
      <w:r w:rsidRPr="00DB7FB6">
        <w:rPr>
          <w:rFonts w:ascii="Aptos" w:hAnsi="Aptos" w:cstheme="minorHAnsi"/>
        </w:rPr>
        <w:t>our groups working</w:t>
      </w:r>
      <w:r w:rsidRPr="00791405">
        <w:rPr>
          <w:rFonts w:ascii="Aptos" w:hAnsi="Aptos" w:cstheme="minorHAnsi"/>
        </w:rPr>
        <w:t xml:space="preserve"> environment.</w:t>
      </w:r>
    </w:p>
    <w:p w14:paraId="5D5FBF6C" w14:textId="77777777" w:rsidR="00815E9C" w:rsidRDefault="00815E9C" w:rsidP="00791405">
      <w:pPr>
        <w:pStyle w:val="Body"/>
        <w:rPr>
          <w:rFonts w:ascii="Aptos" w:hAnsi="Aptos" w:cstheme="minorHAnsi"/>
        </w:rPr>
      </w:pPr>
    </w:p>
    <w:p w14:paraId="45AE3390" w14:textId="29FB2E5B" w:rsidR="00601E86" w:rsidRDefault="00D26A52" w:rsidP="00791405">
      <w:pPr>
        <w:pStyle w:val="Body"/>
        <w:rPr>
          <w:rFonts w:ascii="Aptos" w:hAnsi="Aptos" w:cstheme="minorHAnsi"/>
        </w:rPr>
      </w:pPr>
      <w:r>
        <w:rPr>
          <w:rFonts w:ascii="Aptos" w:hAnsi="Aptos" w:cstheme="minorHAnsi"/>
        </w:rPr>
        <w:t>Closing date: 30</w:t>
      </w:r>
      <w:r w:rsidRPr="00D26A52">
        <w:rPr>
          <w:rFonts w:ascii="Aptos" w:hAnsi="Aptos" w:cstheme="minorHAnsi"/>
          <w:vertAlign w:val="superscript"/>
        </w:rPr>
        <w:t>th</w:t>
      </w:r>
      <w:r>
        <w:rPr>
          <w:rFonts w:ascii="Aptos" w:hAnsi="Aptos" w:cstheme="minorHAnsi"/>
        </w:rPr>
        <w:t xml:space="preserve"> April 2026</w:t>
      </w:r>
      <w:r w:rsidR="00601E86">
        <w:rPr>
          <w:rFonts w:ascii="Aptos" w:hAnsi="Aptos" w:cstheme="minorHAnsi"/>
        </w:rPr>
        <w:t xml:space="preserve">, </w:t>
      </w:r>
      <w:r>
        <w:rPr>
          <w:rFonts w:ascii="Aptos" w:hAnsi="Aptos" w:cstheme="minorHAnsi"/>
        </w:rPr>
        <w:t>Interview dates</w:t>
      </w:r>
      <w:r w:rsidR="004B2934">
        <w:rPr>
          <w:rFonts w:ascii="Aptos" w:hAnsi="Aptos" w:cstheme="minorHAnsi"/>
        </w:rPr>
        <w:t xml:space="preserve"> across the month of April/May.</w:t>
      </w:r>
    </w:p>
    <w:p w14:paraId="4FED231A" w14:textId="48C91478" w:rsidR="00D26A52" w:rsidRPr="00791405" w:rsidRDefault="00601E86" w:rsidP="00791405">
      <w:pPr>
        <w:pStyle w:val="Body"/>
        <w:rPr>
          <w:rFonts w:ascii="Aptos" w:hAnsi="Aptos" w:cstheme="minorHAnsi"/>
        </w:rPr>
      </w:pPr>
      <w:r>
        <w:rPr>
          <w:rFonts w:ascii="Aptos" w:hAnsi="Aptos" w:cstheme="minorHAnsi"/>
        </w:rPr>
        <w:t>I</w:t>
      </w:r>
      <w:r w:rsidR="00D26A52">
        <w:rPr>
          <w:rFonts w:ascii="Aptos" w:hAnsi="Aptos" w:cstheme="minorHAnsi"/>
        </w:rPr>
        <w:t xml:space="preserve">f a suitable candidate is </w:t>
      </w:r>
      <w:r w:rsidR="004B2934">
        <w:rPr>
          <w:rFonts w:ascii="Aptos" w:hAnsi="Aptos" w:cstheme="minorHAnsi"/>
        </w:rPr>
        <w:t>selected,</w:t>
      </w:r>
      <w:r>
        <w:rPr>
          <w:rFonts w:ascii="Aptos" w:hAnsi="Aptos" w:cstheme="minorHAnsi"/>
        </w:rPr>
        <w:t xml:space="preserve"> then there may be revisions to the closing date.</w:t>
      </w:r>
    </w:p>
    <w:p w14:paraId="1DF57DBB" w14:textId="77777777" w:rsidR="00791405" w:rsidRPr="00DB7FB6" w:rsidRDefault="00791405" w:rsidP="000B7C52">
      <w:pPr>
        <w:pStyle w:val="Body"/>
        <w:rPr>
          <w:rFonts w:ascii="Aptos" w:hAnsi="Aptos" w:cstheme="minorHAnsi"/>
        </w:rPr>
      </w:pPr>
    </w:p>
    <w:sectPr w:rsidR="00791405" w:rsidRPr="00DB7FB6" w:rsidSect="008B7DA1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E722" w14:textId="77777777" w:rsidR="0029542F" w:rsidRDefault="0029542F" w:rsidP="00590E5D">
      <w:r>
        <w:separator/>
      </w:r>
    </w:p>
  </w:endnote>
  <w:endnote w:type="continuationSeparator" w:id="0">
    <w:p w14:paraId="581F8967" w14:textId="77777777" w:rsidR="0029542F" w:rsidRDefault="0029542F" w:rsidP="0059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E326" w14:textId="77777777" w:rsidR="00210738" w:rsidRPr="00B6757F" w:rsidRDefault="00210738" w:rsidP="00210738">
    <w:pPr>
      <w:rPr>
        <w:rFonts w:ascii="Arial" w:hAnsi="Arial" w:cs="Arial"/>
        <w:sz w:val="20"/>
        <w:szCs w:val="20"/>
      </w:rPr>
    </w:pPr>
  </w:p>
  <w:p w14:paraId="78A065E0" w14:textId="77777777" w:rsidR="00210738" w:rsidRDefault="0021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282E" w14:textId="77777777" w:rsidR="0029542F" w:rsidRDefault="0029542F" w:rsidP="00590E5D">
      <w:r>
        <w:separator/>
      </w:r>
    </w:p>
  </w:footnote>
  <w:footnote w:type="continuationSeparator" w:id="0">
    <w:p w14:paraId="483F5DBC" w14:textId="77777777" w:rsidR="0029542F" w:rsidRDefault="0029542F" w:rsidP="0059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0D1B" w14:textId="3D05F519" w:rsidR="00371BAA" w:rsidRDefault="00E07623" w:rsidP="00EC5EF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8989055" wp14:editId="0D32F922">
          <wp:extent cx="1993900" cy="815068"/>
          <wp:effectExtent l="0" t="0" r="6350" b="4445"/>
          <wp:docPr id="2" name="Picture 2" descr="C:\Users\gp\AppData\Local\Microsoft\Windows\Temporary Internet Files\Content.Word\Logo_Marlow_Medical_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\AppData\Local\Microsoft\Windows\Temporary Internet Files\Content.Word\Logo_Marlow_Medical_Gro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979" cy="8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33BC" w14:textId="5BE3D51E" w:rsidR="00E07623" w:rsidRDefault="00E07623" w:rsidP="00E0762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E73D2EA" wp14:editId="4C6F2DE1">
          <wp:extent cx="1967023" cy="804083"/>
          <wp:effectExtent l="0" t="0" r="0" b="0"/>
          <wp:docPr id="1" name="Picture 1" descr="C:\Users\gp\AppData\Local\Microsoft\Windows\Temporary Internet Files\Content.Word\Logo_Marlow_Medical_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\AppData\Local\Microsoft\Windows\Temporary Internet Files\Content.Word\Logo_Marlow_Medical_Gro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197" cy="80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926"/>
    <w:multiLevelType w:val="multilevel"/>
    <w:tmpl w:val="4CC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3648F"/>
    <w:multiLevelType w:val="multilevel"/>
    <w:tmpl w:val="0CC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665E4"/>
    <w:multiLevelType w:val="multilevel"/>
    <w:tmpl w:val="7300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22B5B"/>
    <w:multiLevelType w:val="multilevel"/>
    <w:tmpl w:val="1D76ABB4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230735"/>
    <w:multiLevelType w:val="multilevel"/>
    <w:tmpl w:val="3DBCB6E6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2E7424"/>
    <w:multiLevelType w:val="multilevel"/>
    <w:tmpl w:val="942E3DD0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AEF6AC4"/>
    <w:multiLevelType w:val="multilevel"/>
    <w:tmpl w:val="821AC750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C86A59"/>
    <w:multiLevelType w:val="multilevel"/>
    <w:tmpl w:val="2CBE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06A57"/>
    <w:multiLevelType w:val="multilevel"/>
    <w:tmpl w:val="C0C024B2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1560DB"/>
    <w:multiLevelType w:val="multilevel"/>
    <w:tmpl w:val="F7CA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6DF9"/>
    <w:multiLevelType w:val="multilevel"/>
    <w:tmpl w:val="861A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851EC"/>
    <w:multiLevelType w:val="multilevel"/>
    <w:tmpl w:val="41E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1257A"/>
    <w:multiLevelType w:val="multilevel"/>
    <w:tmpl w:val="EF60DC00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C0008D7"/>
    <w:multiLevelType w:val="multilevel"/>
    <w:tmpl w:val="83FA6FB8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9BE32F4"/>
    <w:multiLevelType w:val="multilevel"/>
    <w:tmpl w:val="F49C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F1B35"/>
    <w:multiLevelType w:val="multilevel"/>
    <w:tmpl w:val="FF9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D2C91"/>
    <w:multiLevelType w:val="multilevel"/>
    <w:tmpl w:val="FF228A4C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8A50258"/>
    <w:multiLevelType w:val="multilevel"/>
    <w:tmpl w:val="1E7E4B42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9316C87"/>
    <w:multiLevelType w:val="hybridMultilevel"/>
    <w:tmpl w:val="AE28A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61F5E"/>
    <w:multiLevelType w:val="hybridMultilevel"/>
    <w:tmpl w:val="0FFA6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0C7126"/>
    <w:multiLevelType w:val="multilevel"/>
    <w:tmpl w:val="077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4516C"/>
    <w:multiLevelType w:val="multilevel"/>
    <w:tmpl w:val="E8B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33723"/>
    <w:multiLevelType w:val="multilevel"/>
    <w:tmpl w:val="F4061992"/>
    <w:lvl w:ilvl="0"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50723696">
    <w:abstractNumId w:val="18"/>
  </w:num>
  <w:num w:numId="2" w16cid:durableId="1946644293">
    <w:abstractNumId w:val="4"/>
  </w:num>
  <w:num w:numId="3" w16cid:durableId="533813034">
    <w:abstractNumId w:val="3"/>
  </w:num>
  <w:num w:numId="4" w16cid:durableId="2131050978">
    <w:abstractNumId w:val="16"/>
  </w:num>
  <w:num w:numId="5" w16cid:durableId="1061909471">
    <w:abstractNumId w:val="5"/>
  </w:num>
  <w:num w:numId="6" w16cid:durableId="453448244">
    <w:abstractNumId w:val="17"/>
  </w:num>
  <w:num w:numId="7" w16cid:durableId="939416615">
    <w:abstractNumId w:val="12"/>
  </w:num>
  <w:num w:numId="8" w16cid:durableId="2121293169">
    <w:abstractNumId w:val="8"/>
  </w:num>
  <w:num w:numId="9" w16cid:durableId="987780456">
    <w:abstractNumId w:val="6"/>
  </w:num>
  <w:num w:numId="10" w16cid:durableId="1050571729">
    <w:abstractNumId w:val="22"/>
  </w:num>
  <w:num w:numId="11" w16cid:durableId="1155342254">
    <w:abstractNumId w:val="13"/>
  </w:num>
  <w:num w:numId="12" w16cid:durableId="1898933306">
    <w:abstractNumId w:val="7"/>
  </w:num>
  <w:num w:numId="13" w16cid:durableId="1675912293">
    <w:abstractNumId w:val="15"/>
  </w:num>
  <w:num w:numId="14" w16cid:durableId="696001354">
    <w:abstractNumId w:val="14"/>
  </w:num>
  <w:num w:numId="15" w16cid:durableId="1889797466">
    <w:abstractNumId w:val="1"/>
  </w:num>
  <w:num w:numId="16" w16cid:durableId="801188820">
    <w:abstractNumId w:val="0"/>
  </w:num>
  <w:num w:numId="17" w16cid:durableId="1225411214">
    <w:abstractNumId w:val="10"/>
  </w:num>
  <w:num w:numId="18" w16cid:durableId="1910768885">
    <w:abstractNumId w:val="20"/>
  </w:num>
  <w:num w:numId="19" w16cid:durableId="1003095901">
    <w:abstractNumId w:val="21"/>
  </w:num>
  <w:num w:numId="20" w16cid:durableId="50887495">
    <w:abstractNumId w:val="9"/>
  </w:num>
  <w:num w:numId="21" w16cid:durableId="564952956">
    <w:abstractNumId w:val="11"/>
  </w:num>
  <w:num w:numId="22" w16cid:durableId="107506658">
    <w:abstractNumId w:val="2"/>
  </w:num>
  <w:num w:numId="23" w16cid:durableId="1590699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5D"/>
    <w:rsid w:val="000066B9"/>
    <w:rsid w:val="00022FCD"/>
    <w:rsid w:val="0004203F"/>
    <w:rsid w:val="00042E75"/>
    <w:rsid w:val="00043251"/>
    <w:rsid w:val="00045208"/>
    <w:rsid w:val="00056F16"/>
    <w:rsid w:val="00061951"/>
    <w:rsid w:val="0006384E"/>
    <w:rsid w:val="0007051C"/>
    <w:rsid w:val="00070914"/>
    <w:rsid w:val="00072699"/>
    <w:rsid w:val="00081EAD"/>
    <w:rsid w:val="00082343"/>
    <w:rsid w:val="00090B21"/>
    <w:rsid w:val="00091418"/>
    <w:rsid w:val="000B41B5"/>
    <w:rsid w:val="000B7C52"/>
    <w:rsid w:val="000C3AEB"/>
    <w:rsid w:val="000C749E"/>
    <w:rsid w:val="000D1CD0"/>
    <w:rsid w:val="000D6208"/>
    <w:rsid w:val="000D79E4"/>
    <w:rsid w:val="000E21A3"/>
    <w:rsid w:val="000E3BC4"/>
    <w:rsid w:val="000E596F"/>
    <w:rsid w:val="000E653B"/>
    <w:rsid w:val="000E71CD"/>
    <w:rsid w:val="000F37D0"/>
    <w:rsid w:val="00104E25"/>
    <w:rsid w:val="00104E77"/>
    <w:rsid w:val="001236C0"/>
    <w:rsid w:val="0013041E"/>
    <w:rsid w:val="00130DBA"/>
    <w:rsid w:val="00131946"/>
    <w:rsid w:val="001332F8"/>
    <w:rsid w:val="00136A41"/>
    <w:rsid w:val="00136CD1"/>
    <w:rsid w:val="00136D91"/>
    <w:rsid w:val="00140B49"/>
    <w:rsid w:val="001443CC"/>
    <w:rsid w:val="00144F02"/>
    <w:rsid w:val="00155DAF"/>
    <w:rsid w:val="00174307"/>
    <w:rsid w:val="00175078"/>
    <w:rsid w:val="001756D2"/>
    <w:rsid w:val="00175D8D"/>
    <w:rsid w:val="00177BB3"/>
    <w:rsid w:val="0018150B"/>
    <w:rsid w:val="0019777C"/>
    <w:rsid w:val="001A1C5E"/>
    <w:rsid w:val="001B1B7C"/>
    <w:rsid w:val="001B4170"/>
    <w:rsid w:val="001B5CB3"/>
    <w:rsid w:val="001B65D7"/>
    <w:rsid w:val="001C42C3"/>
    <w:rsid w:val="001C67B6"/>
    <w:rsid w:val="001E3377"/>
    <w:rsid w:val="001F5B6A"/>
    <w:rsid w:val="00204390"/>
    <w:rsid w:val="002069D3"/>
    <w:rsid w:val="00210738"/>
    <w:rsid w:val="00213D65"/>
    <w:rsid w:val="00214D1E"/>
    <w:rsid w:val="00223074"/>
    <w:rsid w:val="00237CD2"/>
    <w:rsid w:val="002439AA"/>
    <w:rsid w:val="00243B01"/>
    <w:rsid w:val="00254070"/>
    <w:rsid w:val="00257FD6"/>
    <w:rsid w:val="00263D78"/>
    <w:rsid w:val="00266E14"/>
    <w:rsid w:val="002732AF"/>
    <w:rsid w:val="002735C7"/>
    <w:rsid w:val="0029542F"/>
    <w:rsid w:val="002972E3"/>
    <w:rsid w:val="002A0BDF"/>
    <w:rsid w:val="002A5646"/>
    <w:rsid w:val="002B51E7"/>
    <w:rsid w:val="002B58A6"/>
    <w:rsid w:val="002C087C"/>
    <w:rsid w:val="002C0F35"/>
    <w:rsid w:val="002C693F"/>
    <w:rsid w:val="002C75C5"/>
    <w:rsid w:val="002E26B1"/>
    <w:rsid w:val="002F0A3C"/>
    <w:rsid w:val="00300B51"/>
    <w:rsid w:val="003039F9"/>
    <w:rsid w:val="003043E6"/>
    <w:rsid w:val="00305A49"/>
    <w:rsid w:val="0031497D"/>
    <w:rsid w:val="00316B2A"/>
    <w:rsid w:val="00316EDA"/>
    <w:rsid w:val="0032273E"/>
    <w:rsid w:val="0032387D"/>
    <w:rsid w:val="003247D7"/>
    <w:rsid w:val="00325FB6"/>
    <w:rsid w:val="003306BA"/>
    <w:rsid w:val="00334C60"/>
    <w:rsid w:val="0033642D"/>
    <w:rsid w:val="003469F8"/>
    <w:rsid w:val="0035303E"/>
    <w:rsid w:val="00357E4B"/>
    <w:rsid w:val="003654E9"/>
    <w:rsid w:val="00370DFC"/>
    <w:rsid w:val="00371BAA"/>
    <w:rsid w:val="00373DD0"/>
    <w:rsid w:val="00390FD9"/>
    <w:rsid w:val="00391428"/>
    <w:rsid w:val="0039392B"/>
    <w:rsid w:val="003A385F"/>
    <w:rsid w:val="003A3AC0"/>
    <w:rsid w:val="003A7C4C"/>
    <w:rsid w:val="003B0D25"/>
    <w:rsid w:val="003C2D99"/>
    <w:rsid w:val="003C5C52"/>
    <w:rsid w:val="003E4375"/>
    <w:rsid w:val="003E5EBA"/>
    <w:rsid w:val="003F20CF"/>
    <w:rsid w:val="0040040F"/>
    <w:rsid w:val="00406F73"/>
    <w:rsid w:val="00425A82"/>
    <w:rsid w:val="00430AD9"/>
    <w:rsid w:val="004314BA"/>
    <w:rsid w:val="00431965"/>
    <w:rsid w:val="00440520"/>
    <w:rsid w:val="00442A57"/>
    <w:rsid w:val="00444ACB"/>
    <w:rsid w:val="00445AE0"/>
    <w:rsid w:val="00453015"/>
    <w:rsid w:val="00453554"/>
    <w:rsid w:val="0045539D"/>
    <w:rsid w:val="00462CDB"/>
    <w:rsid w:val="00463A3B"/>
    <w:rsid w:val="00465D64"/>
    <w:rsid w:val="004804D7"/>
    <w:rsid w:val="00480880"/>
    <w:rsid w:val="004835E9"/>
    <w:rsid w:val="00491F37"/>
    <w:rsid w:val="00495D42"/>
    <w:rsid w:val="004A4098"/>
    <w:rsid w:val="004B1872"/>
    <w:rsid w:val="004B2934"/>
    <w:rsid w:val="004B5042"/>
    <w:rsid w:val="004B5292"/>
    <w:rsid w:val="004B5484"/>
    <w:rsid w:val="004B7200"/>
    <w:rsid w:val="004C4203"/>
    <w:rsid w:val="004C44AA"/>
    <w:rsid w:val="004D7552"/>
    <w:rsid w:val="004E20AA"/>
    <w:rsid w:val="004E302D"/>
    <w:rsid w:val="004E57BD"/>
    <w:rsid w:val="00500E84"/>
    <w:rsid w:val="0050574D"/>
    <w:rsid w:val="0052626A"/>
    <w:rsid w:val="005277B8"/>
    <w:rsid w:val="005329B0"/>
    <w:rsid w:val="00533684"/>
    <w:rsid w:val="005373B1"/>
    <w:rsid w:val="005746E5"/>
    <w:rsid w:val="0058207F"/>
    <w:rsid w:val="0058296B"/>
    <w:rsid w:val="00582C62"/>
    <w:rsid w:val="00590E5D"/>
    <w:rsid w:val="005935AF"/>
    <w:rsid w:val="005B2720"/>
    <w:rsid w:val="005B43CF"/>
    <w:rsid w:val="005B466C"/>
    <w:rsid w:val="005B4890"/>
    <w:rsid w:val="005C16B3"/>
    <w:rsid w:val="005C7430"/>
    <w:rsid w:val="005D4704"/>
    <w:rsid w:val="005E4433"/>
    <w:rsid w:val="005F08EA"/>
    <w:rsid w:val="005F6C9C"/>
    <w:rsid w:val="00601A2B"/>
    <w:rsid w:val="00601E86"/>
    <w:rsid w:val="006104E9"/>
    <w:rsid w:val="00615622"/>
    <w:rsid w:val="00617A5B"/>
    <w:rsid w:val="00627A77"/>
    <w:rsid w:val="00634243"/>
    <w:rsid w:val="0064284F"/>
    <w:rsid w:val="006462FC"/>
    <w:rsid w:val="00651BBA"/>
    <w:rsid w:val="00652E79"/>
    <w:rsid w:val="0065625C"/>
    <w:rsid w:val="00660CAF"/>
    <w:rsid w:val="00673699"/>
    <w:rsid w:val="0067641C"/>
    <w:rsid w:val="006816C3"/>
    <w:rsid w:val="00685F68"/>
    <w:rsid w:val="00690E1D"/>
    <w:rsid w:val="006925E5"/>
    <w:rsid w:val="006A10DA"/>
    <w:rsid w:val="006A3563"/>
    <w:rsid w:val="006A590A"/>
    <w:rsid w:val="006B3C46"/>
    <w:rsid w:val="006B7018"/>
    <w:rsid w:val="006C46C0"/>
    <w:rsid w:val="006C5A7C"/>
    <w:rsid w:val="006C6ED1"/>
    <w:rsid w:val="006C7493"/>
    <w:rsid w:val="006D3059"/>
    <w:rsid w:val="006D7C53"/>
    <w:rsid w:val="006E404F"/>
    <w:rsid w:val="006F07F1"/>
    <w:rsid w:val="006F79CE"/>
    <w:rsid w:val="0070300C"/>
    <w:rsid w:val="007052D8"/>
    <w:rsid w:val="00706761"/>
    <w:rsid w:val="00711754"/>
    <w:rsid w:val="00715ACD"/>
    <w:rsid w:val="0072092A"/>
    <w:rsid w:val="00725BFB"/>
    <w:rsid w:val="0073491B"/>
    <w:rsid w:val="00734CDA"/>
    <w:rsid w:val="0074057E"/>
    <w:rsid w:val="007426C6"/>
    <w:rsid w:val="00745F7E"/>
    <w:rsid w:val="0074780A"/>
    <w:rsid w:val="007544C0"/>
    <w:rsid w:val="0076654E"/>
    <w:rsid w:val="00771860"/>
    <w:rsid w:val="00782E80"/>
    <w:rsid w:val="007859D2"/>
    <w:rsid w:val="00791405"/>
    <w:rsid w:val="007A656B"/>
    <w:rsid w:val="007B4F2B"/>
    <w:rsid w:val="007B5DFA"/>
    <w:rsid w:val="007C1EB7"/>
    <w:rsid w:val="007C27E0"/>
    <w:rsid w:val="007C589F"/>
    <w:rsid w:val="007C5E55"/>
    <w:rsid w:val="007C7734"/>
    <w:rsid w:val="007E5C10"/>
    <w:rsid w:val="007E60B8"/>
    <w:rsid w:val="007F04EA"/>
    <w:rsid w:val="007F1A0A"/>
    <w:rsid w:val="007F596F"/>
    <w:rsid w:val="008034B0"/>
    <w:rsid w:val="00803ABB"/>
    <w:rsid w:val="008062F6"/>
    <w:rsid w:val="00815E9C"/>
    <w:rsid w:val="008170D1"/>
    <w:rsid w:val="0082258A"/>
    <w:rsid w:val="00825ED6"/>
    <w:rsid w:val="00834FCA"/>
    <w:rsid w:val="008365E1"/>
    <w:rsid w:val="00843576"/>
    <w:rsid w:val="00845139"/>
    <w:rsid w:val="008529F9"/>
    <w:rsid w:val="0085562D"/>
    <w:rsid w:val="00856611"/>
    <w:rsid w:val="008628DF"/>
    <w:rsid w:val="00863336"/>
    <w:rsid w:val="00867876"/>
    <w:rsid w:val="00884C3E"/>
    <w:rsid w:val="00887AC2"/>
    <w:rsid w:val="00890706"/>
    <w:rsid w:val="00891A72"/>
    <w:rsid w:val="00897B3E"/>
    <w:rsid w:val="008A66A9"/>
    <w:rsid w:val="008B4991"/>
    <w:rsid w:val="008B4F9A"/>
    <w:rsid w:val="008B7793"/>
    <w:rsid w:val="008B7DA1"/>
    <w:rsid w:val="008C2E18"/>
    <w:rsid w:val="008C3733"/>
    <w:rsid w:val="008C6289"/>
    <w:rsid w:val="008D39DE"/>
    <w:rsid w:val="008D3F74"/>
    <w:rsid w:val="008D489C"/>
    <w:rsid w:val="008E5CEE"/>
    <w:rsid w:val="008E74FF"/>
    <w:rsid w:val="008E78DE"/>
    <w:rsid w:val="008F06DD"/>
    <w:rsid w:val="00902316"/>
    <w:rsid w:val="00904CC4"/>
    <w:rsid w:val="00904E14"/>
    <w:rsid w:val="009078E7"/>
    <w:rsid w:val="00911194"/>
    <w:rsid w:val="009116DB"/>
    <w:rsid w:val="009164CB"/>
    <w:rsid w:val="00924AEB"/>
    <w:rsid w:val="00924B76"/>
    <w:rsid w:val="00931517"/>
    <w:rsid w:val="00931CD2"/>
    <w:rsid w:val="0095628F"/>
    <w:rsid w:val="00962FE5"/>
    <w:rsid w:val="00974DAF"/>
    <w:rsid w:val="00982319"/>
    <w:rsid w:val="0098417D"/>
    <w:rsid w:val="009C1E23"/>
    <w:rsid w:val="009C5488"/>
    <w:rsid w:val="009C6D1E"/>
    <w:rsid w:val="009D7024"/>
    <w:rsid w:val="009D7476"/>
    <w:rsid w:val="009E58DB"/>
    <w:rsid w:val="009E6984"/>
    <w:rsid w:val="009F6AE0"/>
    <w:rsid w:val="00A0396B"/>
    <w:rsid w:val="00A20D03"/>
    <w:rsid w:val="00A36ADB"/>
    <w:rsid w:val="00A415A3"/>
    <w:rsid w:val="00A44690"/>
    <w:rsid w:val="00A5080F"/>
    <w:rsid w:val="00A52FDD"/>
    <w:rsid w:val="00A62C56"/>
    <w:rsid w:val="00A7317E"/>
    <w:rsid w:val="00A73B5A"/>
    <w:rsid w:val="00A75142"/>
    <w:rsid w:val="00A81765"/>
    <w:rsid w:val="00A83CD8"/>
    <w:rsid w:val="00A858F9"/>
    <w:rsid w:val="00A91FBD"/>
    <w:rsid w:val="00A9299B"/>
    <w:rsid w:val="00AB1A48"/>
    <w:rsid w:val="00AB6F37"/>
    <w:rsid w:val="00AC09DE"/>
    <w:rsid w:val="00AC0D1B"/>
    <w:rsid w:val="00AE1915"/>
    <w:rsid w:val="00AE682C"/>
    <w:rsid w:val="00AE6C11"/>
    <w:rsid w:val="00AF693E"/>
    <w:rsid w:val="00B01636"/>
    <w:rsid w:val="00B0302B"/>
    <w:rsid w:val="00B07FE2"/>
    <w:rsid w:val="00B118FF"/>
    <w:rsid w:val="00B13697"/>
    <w:rsid w:val="00B200C7"/>
    <w:rsid w:val="00B20231"/>
    <w:rsid w:val="00B2614B"/>
    <w:rsid w:val="00B31552"/>
    <w:rsid w:val="00B32987"/>
    <w:rsid w:val="00B33F12"/>
    <w:rsid w:val="00B4247F"/>
    <w:rsid w:val="00B5126D"/>
    <w:rsid w:val="00B55641"/>
    <w:rsid w:val="00B57D67"/>
    <w:rsid w:val="00B6070A"/>
    <w:rsid w:val="00B62CBF"/>
    <w:rsid w:val="00B6757F"/>
    <w:rsid w:val="00B717C4"/>
    <w:rsid w:val="00B724BA"/>
    <w:rsid w:val="00B7317A"/>
    <w:rsid w:val="00B86718"/>
    <w:rsid w:val="00B87DA2"/>
    <w:rsid w:val="00B96155"/>
    <w:rsid w:val="00BA4B9C"/>
    <w:rsid w:val="00BB1470"/>
    <w:rsid w:val="00BB2708"/>
    <w:rsid w:val="00BC5696"/>
    <w:rsid w:val="00BD5E06"/>
    <w:rsid w:val="00BF285A"/>
    <w:rsid w:val="00BF292B"/>
    <w:rsid w:val="00BF535D"/>
    <w:rsid w:val="00BF6CBF"/>
    <w:rsid w:val="00C00265"/>
    <w:rsid w:val="00C07CB3"/>
    <w:rsid w:val="00C141EB"/>
    <w:rsid w:val="00C14F74"/>
    <w:rsid w:val="00C20520"/>
    <w:rsid w:val="00C34C8B"/>
    <w:rsid w:val="00C3619E"/>
    <w:rsid w:val="00C40A3A"/>
    <w:rsid w:val="00C447F6"/>
    <w:rsid w:val="00C44E6F"/>
    <w:rsid w:val="00C45E15"/>
    <w:rsid w:val="00C518EC"/>
    <w:rsid w:val="00C80315"/>
    <w:rsid w:val="00C819C7"/>
    <w:rsid w:val="00C8239B"/>
    <w:rsid w:val="00C874A7"/>
    <w:rsid w:val="00C93147"/>
    <w:rsid w:val="00C94E5D"/>
    <w:rsid w:val="00C969C6"/>
    <w:rsid w:val="00CA037E"/>
    <w:rsid w:val="00CA372F"/>
    <w:rsid w:val="00CA600A"/>
    <w:rsid w:val="00CB1217"/>
    <w:rsid w:val="00CB3685"/>
    <w:rsid w:val="00CB608E"/>
    <w:rsid w:val="00CC092C"/>
    <w:rsid w:val="00CC35EB"/>
    <w:rsid w:val="00CC6CF4"/>
    <w:rsid w:val="00CD2753"/>
    <w:rsid w:val="00CD55EE"/>
    <w:rsid w:val="00D100B9"/>
    <w:rsid w:val="00D11ABA"/>
    <w:rsid w:val="00D139D3"/>
    <w:rsid w:val="00D214A5"/>
    <w:rsid w:val="00D23D57"/>
    <w:rsid w:val="00D26A52"/>
    <w:rsid w:val="00D42780"/>
    <w:rsid w:val="00D46701"/>
    <w:rsid w:val="00D511F2"/>
    <w:rsid w:val="00D51AFC"/>
    <w:rsid w:val="00D56DB2"/>
    <w:rsid w:val="00D574F6"/>
    <w:rsid w:val="00D75FAB"/>
    <w:rsid w:val="00D8165A"/>
    <w:rsid w:val="00DA33A5"/>
    <w:rsid w:val="00DB74AD"/>
    <w:rsid w:val="00DB7DB8"/>
    <w:rsid w:val="00DB7FB6"/>
    <w:rsid w:val="00DE5D2A"/>
    <w:rsid w:val="00E00BD1"/>
    <w:rsid w:val="00E00CA0"/>
    <w:rsid w:val="00E0403F"/>
    <w:rsid w:val="00E07623"/>
    <w:rsid w:val="00E10C2C"/>
    <w:rsid w:val="00E2340F"/>
    <w:rsid w:val="00E303BF"/>
    <w:rsid w:val="00E31C74"/>
    <w:rsid w:val="00E34888"/>
    <w:rsid w:val="00E3641E"/>
    <w:rsid w:val="00E37F7B"/>
    <w:rsid w:val="00E47092"/>
    <w:rsid w:val="00E50BD8"/>
    <w:rsid w:val="00E54ECE"/>
    <w:rsid w:val="00E6671D"/>
    <w:rsid w:val="00E674D6"/>
    <w:rsid w:val="00E71A1D"/>
    <w:rsid w:val="00E856DD"/>
    <w:rsid w:val="00E92812"/>
    <w:rsid w:val="00E93CF9"/>
    <w:rsid w:val="00E946D2"/>
    <w:rsid w:val="00E977B6"/>
    <w:rsid w:val="00EA366B"/>
    <w:rsid w:val="00EB3A1C"/>
    <w:rsid w:val="00EC4C64"/>
    <w:rsid w:val="00EC5EFF"/>
    <w:rsid w:val="00EC6610"/>
    <w:rsid w:val="00EC71B7"/>
    <w:rsid w:val="00EC7208"/>
    <w:rsid w:val="00ED1F44"/>
    <w:rsid w:val="00ED42AE"/>
    <w:rsid w:val="00ED5BDA"/>
    <w:rsid w:val="00EE088B"/>
    <w:rsid w:val="00EE6249"/>
    <w:rsid w:val="00EF6480"/>
    <w:rsid w:val="00F043E4"/>
    <w:rsid w:val="00F056E0"/>
    <w:rsid w:val="00F069D2"/>
    <w:rsid w:val="00F17C34"/>
    <w:rsid w:val="00F2118A"/>
    <w:rsid w:val="00F21B73"/>
    <w:rsid w:val="00F27C16"/>
    <w:rsid w:val="00F40ABA"/>
    <w:rsid w:val="00F525D1"/>
    <w:rsid w:val="00F56793"/>
    <w:rsid w:val="00F63230"/>
    <w:rsid w:val="00F720A7"/>
    <w:rsid w:val="00F74242"/>
    <w:rsid w:val="00F742AB"/>
    <w:rsid w:val="00F74E25"/>
    <w:rsid w:val="00F80D1D"/>
    <w:rsid w:val="00F958E4"/>
    <w:rsid w:val="00FA10A4"/>
    <w:rsid w:val="00FB1EF0"/>
    <w:rsid w:val="00FB5FE1"/>
    <w:rsid w:val="00FB628E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FA053"/>
  <w15:docId w15:val="{38A7A981-3497-4481-8035-517D64B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7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7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7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7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7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7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7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7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7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7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7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7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7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7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7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7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7D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7D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F57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57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7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F57D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F57D2"/>
    <w:rPr>
      <w:b/>
      <w:bCs/>
    </w:rPr>
  </w:style>
  <w:style w:type="character" w:styleId="Emphasis">
    <w:name w:val="Emphasis"/>
    <w:basedOn w:val="DefaultParagraphFont"/>
    <w:uiPriority w:val="20"/>
    <w:qFormat/>
    <w:rsid w:val="00FF57D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F57D2"/>
    <w:rPr>
      <w:szCs w:val="32"/>
    </w:rPr>
  </w:style>
  <w:style w:type="paragraph" w:styleId="ListParagraph">
    <w:name w:val="List Paragraph"/>
    <w:basedOn w:val="Normal"/>
    <w:uiPriority w:val="34"/>
    <w:qFormat/>
    <w:rsid w:val="00FF57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57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F57D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7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7D2"/>
    <w:rPr>
      <w:b/>
      <w:i/>
      <w:sz w:val="24"/>
    </w:rPr>
  </w:style>
  <w:style w:type="character" w:styleId="SubtleEmphasis">
    <w:name w:val="Subtle Emphasis"/>
    <w:uiPriority w:val="19"/>
    <w:qFormat/>
    <w:rsid w:val="00FF57D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F57D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F57D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F57D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F57D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7D2"/>
    <w:pPr>
      <w:outlineLvl w:val="9"/>
    </w:pPr>
  </w:style>
  <w:style w:type="table" w:styleId="TableGrid">
    <w:name w:val="Table Grid"/>
    <w:basedOn w:val="TableNormal"/>
    <w:uiPriority w:val="59"/>
    <w:rsid w:val="0059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E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E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5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0FD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390FD9"/>
  </w:style>
  <w:style w:type="character" w:styleId="Hyperlink">
    <w:name w:val="Hyperlink"/>
    <w:basedOn w:val="DefaultParagraphFont"/>
    <w:uiPriority w:val="99"/>
    <w:unhideWhenUsed/>
    <w:rsid w:val="00390F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FF"/>
    <w:rPr>
      <w:rFonts w:ascii="Tahoma" w:hAnsi="Tahoma" w:cs="Tahoma"/>
      <w:sz w:val="16"/>
      <w:szCs w:val="16"/>
    </w:rPr>
  </w:style>
  <w:style w:type="paragraph" w:customStyle="1" w:styleId="Body">
    <w:name w:val="Body"/>
    <w:rsid w:val="007C58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jit.biswas2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fox15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23FA-2827-4893-A883-DDA3B139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User</dc:creator>
  <cp:lastModifiedBy>FOX, Joanna (MARLOW MEDICAL GROUP)</cp:lastModifiedBy>
  <cp:revision>6</cp:revision>
  <cp:lastPrinted>2020-02-13T10:37:00Z</cp:lastPrinted>
  <dcterms:created xsi:type="dcterms:W3CDTF">2026-03-23T17:09:00Z</dcterms:created>
  <dcterms:modified xsi:type="dcterms:W3CDTF">2026-03-23T17:14:00Z</dcterms:modified>
</cp:coreProperties>
</file>