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AC9E" w14:textId="771D45EE" w:rsidR="00E16C27" w:rsidRPr="00FD2746" w:rsidRDefault="00E16C27">
      <w:pPr>
        <w:rPr>
          <w:rFonts w:ascii="Arial" w:hAnsi="Arial" w:cs="Arial"/>
          <w:b/>
          <w:bCs/>
          <w:sz w:val="24"/>
          <w:szCs w:val="24"/>
        </w:rPr>
      </w:pPr>
      <w:r w:rsidRPr="00FD2746">
        <w:rPr>
          <w:rFonts w:ascii="Arial" w:hAnsi="Arial" w:cs="Arial"/>
          <w:b/>
          <w:bCs/>
          <w:sz w:val="24"/>
          <w:szCs w:val="24"/>
        </w:rPr>
        <w:t xml:space="preserve">Cressex </w:t>
      </w:r>
      <w:r w:rsidR="00440BAF" w:rsidRPr="00FD2746">
        <w:rPr>
          <w:rFonts w:ascii="Arial" w:hAnsi="Arial" w:cs="Arial"/>
          <w:b/>
          <w:bCs/>
          <w:sz w:val="24"/>
          <w:szCs w:val="24"/>
        </w:rPr>
        <w:t>H</w:t>
      </w:r>
      <w:r w:rsidRPr="00FD2746">
        <w:rPr>
          <w:rFonts w:ascii="Arial" w:hAnsi="Arial" w:cs="Arial"/>
          <w:b/>
          <w:bCs/>
          <w:sz w:val="24"/>
          <w:szCs w:val="24"/>
        </w:rPr>
        <w:t xml:space="preserve">ealth </w:t>
      </w:r>
      <w:r w:rsidR="00440BAF" w:rsidRPr="00FD2746">
        <w:rPr>
          <w:rFonts w:ascii="Arial" w:hAnsi="Arial" w:cs="Arial"/>
          <w:b/>
          <w:bCs/>
          <w:sz w:val="24"/>
          <w:szCs w:val="24"/>
        </w:rPr>
        <w:t>C</w:t>
      </w:r>
      <w:r w:rsidRPr="00FD2746">
        <w:rPr>
          <w:rFonts w:ascii="Arial" w:hAnsi="Arial" w:cs="Arial"/>
          <w:b/>
          <w:bCs/>
          <w:sz w:val="24"/>
          <w:szCs w:val="24"/>
        </w:rPr>
        <w:t>entre</w:t>
      </w:r>
      <w:r w:rsidR="00440BAF" w:rsidRPr="00FD2746">
        <w:rPr>
          <w:rFonts w:ascii="Arial" w:hAnsi="Arial" w:cs="Arial"/>
          <w:b/>
          <w:bCs/>
          <w:sz w:val="24"/>
          <w:szCs w:val="24"/>
        </w:rPr>
        <w:t>: Advertisement for the post of Salaried GP</w:t>
      </w:r>
    </w:p>
    <w:p w14:paraId="68DABB6D" w14:textId="35092980" w:rsidR="00440BAF" w:rsidRPr="00FD2746" w:rsidRDefault="00E16C27">
      <w:p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Salaried GP</w:t>
      </w:r>
      <w:r w:rsidR="00FD2746" w:rsidRPr="00FD2746">
        <w:rPr>
          <w:rFonts w:ascii="Arial" w:hAnsi="Arial" w:cs="Arial"/>
          <w:sz w:val="24"/>
          <w:szCs w:val="24"/>
        </w:rPr>
        <w:t xml:space="preserve">: </w:t>
      </w:r>
      <w:r w:rsidRPr="00FD2746">
        <w:rPr>
          <w:rFonts w:ascii="Arial" w:hAnsi="Arial" w:cs="Arial"/>
          <w:sz w:val="24"/>
          <w:szCs w:val="24"/>
        </w:rPr>
        <w:t xml:space="preserve">6 Sessions per </w:t>
      </w:r>
      <w:r w:rsidR="00440BAF" w:rsidRPr="00FD2746">
        <w:rPr>
          <w:rFonts w:ascii="Arial" w:hAnsi="Arial" w:cs="Arial"/>
          <w:sz w:val="24"/>
          <w:szCs w:val="24"/>
        </w:rPr>
        <w:t>w</w:t>
      </w:r>
      <w:r w:rsidRPr="00FD2746">
        <w:rPr>
          <w:rFonts w:ascii="Arial" w:hAnsi="Arial" w:cs="Arial"/>
          <w:sz w:val="24"/>
          <w:szCs w:val="24"/>
        </w:rPr>
        <w:t>eek</w:t>
      </w:r>
      <w:r w:rsidR="00440BAF" w:rsidRPr="00FD2746">
        <w:rPr>
          <w:rFonts w:ascii="Arial" w:hAnsi="Arial" w:cs="Arial"/>
          <w:sz w:val="24"/>
          <w:szCs w:val="24"/>
        </w:rPr>
        <w:t>.</w:t>
      </w:r>
    </w:p>
    <w:p w14:paraId="55375472" w14:textId="264B8589" w:rsidR="00E16C27" w:rsidRPr="00FD2746" w:rsidRDefault="00E16C27">
      <w:p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Salary: </w:t>
      </w:r>
      <w:r w:rsidR="00207D36" w:rsidRPr="00FD2746">
        <w:rPr>
          <w:rFonts w:ascii="Arial" w:hAnsi="Arial" w:cs="Arial"/>
          <w:sz w:val="24"/>
          <w:szCs w:val="24"/>
        </w:rPr>
        <w:t>Very competitive salary based</w:t>
      </w:r>
      <w:r w:rsidRPr="00FD2746">
        <w:rPr>
          <w:rFonts w:ascii="Arial" w:hAnsi="Arial" w:cs="Arial"/>
          <w:sz w:val="24"/>
          <w:szCs w:val="24"/>
        </w:rPr>
        <w:t xml:space="preserve"> on </w:t>
      </w:r>
      <w:r w:rsidR="00207D36" w:rsidRPr="00FD2746">
        <w:rPr>
          <w:rFonts w:ascii="Arial" w:hAnsi="Arial" w:cs="Arial"/>
          <w:sz w:val="24"/>
          <w:szCs w:val="24"/>
        </w:rPr>
        <w:t>your e</w:t>
      </w:r>
      <w:r w:rsidRPr="00FD2746">
        <w:rPr>
          <w:rFonts w:ascii="Arial" w:hAnsi="Arial" w:cs="Arial"/>
          <w:sz w:val="24"/>
          <w:szCs w:val="24"/>
        </w:rPr>
        <w:t xml:space="preserve">xperience </w:t>
      </w:r>
    </w:p>
    <w:p w14:paraId="03E38BB4" w14:textId="122726BF" w:rsidR="00E16C27" w:rsidRPr="00FD2746" w:rsidRDefault="00E16C27">
      <w:p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b/>
          <w:bCs/>
          <w:sz w:val="24"/>
          <w:szCs w:val="24"/>
        </w:rPr>
        <w:t xml:space="preserve">Join </w:t>
      </w:r>
      <w:r w:rsidR="00FD2746" w:rsidRPr="00FD2746">
        <w:rPr>
          <w:rFonts w:ascii="Arial" w:hAnsi="Arial" w:cs="Arial"/>
          <w:b/>
          <w:bCs/>
          <w:sz w:val="24"/>
          <w:szCs w:val="24"/>
        </w:rPr>
        <w:t>o</w:t>
      </w:r>
      <w:r w:rsidRPr="00FD2746">
        <w:rPr>
          <w:rFonts w:ascii="Arial" w:hAnsi="Arial" w:cs="Arial"/>
          <w:b/>
          <w:bCs/>
          <w:sz w:val="24"/>
          <w:szCs w:val="24"/>
        </w:rPr>
        <w:t xml:space="preserve">ur </w:t>
      </w:r>
      <w:r w:rsidR="00FD2746" w:rsidRPr="00FD2746">
        <w:rPr>
          <w:rFonts w:ascii="Arial" w:hAnsi="Arial" w:cs="Arial"/>
          <w:b/>
          <w:bCs/>
          <w:sz w:val="24"/>
          <w:szCs w:val="24"/>
        </w:rPr>
        <w:t>s</w:t>
      </w:r>
      <w:r w:rsidRPr="00FD2746">
        <w:rPr>
          <w:rFonts w:ascii="Arial" w:hAnsi="Arial" w:cs="Arial"/>
          <w:b/>
          <w:bCs/>
          <w:sz w:val="24"/>
          <w:szCs w:val="24"/>
        </w:rPr>
        <w:t xml:space="preserve">upportive and </w:t>
      </w:r>
      <w:r w:rsidR="00FD2746" w:rsidRPr="00FD2746">
        <w:rPr>
          <w:rFonts w:ascii="Arial" w:hAnsi="Arial" w:cs="Arial"/>
          <w:b/>
          <w:bCs/>
          <w:sz w:val="24"/>
          <w:szCs w:val="24"/>
        </w:rPr>
        <w:t>f</w:t>
      </w:r>
      <w:r w:rsidRPr="00FD2746">
        <w:rPr>
          <w:rFonts w:ascii="Arial" w:hAnsi="Arial" w:cs="Arial"/>
          <w:b/>
          <w:bCs/>
          <w:sz w:val="24"/>
          <w:szCs w:val="24"/>
        </w:rPr>
        <w:t>orward-</w:t>
      </w:r>
      <w:r w:rsidR="00FD2746" w:rsidRPr="00FD2746">
        <w:rPr>
          <w:rFonts w:ascii="Arial" w:hAnsi="Arial" w:cs="Arial"/>
          <w:b/>
          <w:bCs/>
          <w:sz w:val="24"/>
          <w:szCs w:val="24"/>
        </w:rPr>
        <w:t>t</w:t>
      </w:r>
      <w:r w:rsidRPr="00FD2746">
        <w:rPr>
          <w:rFonts w:ascii="Arial" w:hAnsi="Arial" w:cs="Arial"/>
          <w:b/>
          <w:bCs/>
          <w:sz w:val="24"/>
          <w:szCs w:val="24"/>
        </w:rPr>
        <w:t>hinking Team</w:t>
      </w:r>
      <w:r w:rsidRPr="00FD2746">
        <w:rPr>
          <w:rFonts w:ascii="Arial" w:hAnsi="Arial" w:cs="Arial"/>
          <w:sz w:val="24"/>
          <w:szCs w:val="24"/>
        </w:rPr>
        <w:t xml:space="preserve"> </w:t>
      </w:r>
    </w:p>
    <w:p w14:paraId="0F8ED970" w14:textId="7BFA42EC" w:rsidR="00A30AD2" w:rsidRPr="00FD2746" w:rsidRDefault="00E16C27">
      <w:p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Cressex Health Centre is delighted to invite applications for </w:t>
      </w:r>
      <w:r w:rsidR="00207D36" w:rsidRPr="00FD2746">
        <w:rPr>
          <w:rFonts w:ascii="Arial" w:hAnsi="Arial" w:cs="Arial"/>
          <w:b/>
          <w:bCs/>
          <w:sz w:val="24"/>
          <w:szCs w:val="24"/>
        </w:rPr>
        <w:t>the post of a</w:t>
      </w:r>
      <w:r w:rsidRPr="00FD2746">
        <w:rPr>
          <w:rFonts w:ascii="Arial" w:hAnsi="Arial" w:cs="Arial"/>
          <w:b/>
          <w:bCs/>
          <w:sz w:val="24"/>
          <w:szCs w:val="24"/>
        </w:rPr>
        <w:t xml:space="preserve"> Salaried GP</w:t>
      </w:r>
      <w:r w:rsidRPr="00FD2746">
        <w:rPr>
          <w:rFonts w:ascii="Arial" w:hAnsi="Arial" w:cs="Arial"/>
          <w:sz w:val="24"/>
          <w:szCs w:val="24"/>
        </w:rPr>
        <w:t xml:space="preserve"> to join our friendly, dynamic, and high-quality practice team. This is an excellent opportunity for an enthusiastic and committed GP</w:t>
      </w:r>
      <w:r w:rsidR="00A30AD2" w:rsidRPr="00FD2746">
        <w:rPr>
          <w:rFonts w:ascii="Arial" w:hAnsi="Arial" w:cs="Arial"/>
          <w:sz w:val="24"/>
          <w:szCs w:val="24"/>
        </w:rPr>
        <w:t xml:space="preserve"> to work with our well-established team. There is leadership opportunity, roles in practice growth &amp; strategic planning, scope to develop new skills and for suitable candidates to develop GP Training Programme for the Practice. </w:t>
      </w:r>
    </w:p>
    <w:p w14:paraId="68EC703C" w14:textId="519A8E27" w:rsidR="00B73A14" w:rsidRPr="00FD2746" w:rsidRDefault="00B73A14">
      <w:pPr>
        <w:rPr>
          <w:rFonts w:ascii="Arial" w:hAnsi="Arial" w:cs="Arial"/>
          <w:b/>
          <w:bCs/>
          <w:sz w:val="24"/>
          <w:szCs w:val="24"/>
        </w:rPr>
      </w:pPr>
      <w:r w:rsidRPr="00FD2746">
        <w:rPr>
          <w:rFonts w:ascii="Arial" w:hAnsi="Arial" w:cs="Arial"/>
          <w:b/>
          <w:bCs/>
          <w:sz w:val="24"/>
          <w:szCs w:val="24"/>
        </w:rPr>
        <w:t>About us:</w:t>
      </w:r>
    </w:p>
    <w:p w14:paraId="2B1EEEBA" w14:textId="21A6CD06" w:rsidR="00E16C27" w:rsidRPr="00FD2746" w:rsidRDefault="00E16C27" w:rsidP="00B73A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D2746">
        <w:rPr>
          <w:rFonts w:ascii="Arial" w:hAnsi="Arial" w:cs="Arial"/>
        </w:rPr>
        <w:t xml:space="preserve">EMIS </w:t>
      </w:r>
      <w:r w:rsidR="00B73A14" w:rsidRPr="00FD2746">
        <w:rPr>
          <w:rFonts w:ascii="Arial" w:hAnsi="Arial" w:cs="Arial"/>
        </w:rPr>
        <w:t xml:space="preserve">Web </w:t>
      </w:r>
      <w:r w:rsidRPr="00FD2746">
        <w:rPr>
          <w:rFonts w:ascii="Arial" w:hAnsi="Arial" w:cs="Arial"/>
        </w:rPr>
        <w:t>clinical system</w:t>
      </w:r>
      <w:r w:rsidR="00B73A14" w:rsidRPr="00FD2746">
        <w:rPr>
          <w:rFonts w:ascii="Arial" w:hAnsi="Arial" w:cs="Arial"/>
        </w:rPr>
        <w:t xml:space="preserve">; </w:t>
      </w:r>
      <w:proofErr w:type="spellStart"/>
      <w:r w:rsidR="00B73A14" w:rsidRPr="00FD2746">
        <w:rPr>
          <w:rFonts w:ascii="Arial" w:hAnsi="Arial" w:cs="Arial"/>
          <w:color w:val="333333"/>
        </w:rPr>
        <w:t>Docman</w:t>
      </w:r>
      <w:proofErr w:type="spellEnd"/>
      <w:r w:rsidR="00B73A14" w:rsidRPr="00FD2746">
        <w:rPr>
          <w:rFonts w:ascii="Arial" w:hAnsi="Arial" w:cs="Arial"/>
          <w:color w:val="333333"/>
        </w:rPr>
        <w:t xml:space="preserve">; </w:t>
      </w:r>
      <w:proofErr w:type="spellStart"/>
      <w:r w:rsidR="00B73A14" w:rsidRPr="00FD2746">
        <w:rPr>
          <w:rFonts w:ascii="Arial" w:hAnsi="Arial" w:cs="Arial"/>
          <w:color w:val="333333"/>
        </w:rPr>
        <w:t>AccuRx</w:t>
      </w:r>
      <w:proofErr w:type="spellEnd"/>
    </w:p>
    <w:p w14:paraId="452EEFD7" w14:textId="60CBF8BD" w:rsidR="00E16C27" w:rsidRPr="00FD2746" w:rsidRDefault="00E16C27" w:rsidP="00E16C2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CQC rated “Good” in all domains</w:t>
      </w:r>
    </w:p>
    <w:p w14:paraId="13C68AA4" w14:textId="2C8F562E" w:rsidR="00E16C27" w:rsidRPr="00FD2746" w:rsidRDefault="00B73A14" w:rsidP="00B73A1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Main Surgery: Cressex Health Centre, Branch: Lynton House Surgery</w:t>
      </w:r>
    </w:p>
    <w:p w14:paraId="27BC46E9" w14:textId="27142A51" w:rsidR="00B73A14" w:rsidRPr="00FD2746" w:rsidRDefault="00E16C27" w:rsidP="00B73A1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Our Team</w:t>
      </w:r>
      <w:r w:rsidR="00FD2746" w:rsidRPr="00FD2746">
        <w:rPr>
          <w:rFonts w:ascii="Arial" w:hAnsi="Arial" w:cs="Arial"/>
          <w:sz w:val="24"/>
          <w:szCs w:val="24"/>
        </w:rPr>
        <w:t>:</w:t>
      </w:r>
      <w:r w:rsidRPr="00FD2746">
        <w:rPr>
          <w:rFonts w:ascii="Arial" w:hAnsi="Arial" w:cs="Arial"/>
          <w:sz w:val="24"/>
          <w:szCs w:val="24"/>
        </w:rPr>
        <w:t xml:space="preserve"> We provide care for 12,300 patients </w:t>
      </w:r>
      <w:r w:rsidR="0026459C">
        <w:rPr>
          <w:rFonts w:ascii="Arial" w:hAnsi="Arial" w:cs="Arial"/>
          <w:sz w:val="24"/>
          <w:szCs w:val="24"/>
        </w:rPr>
        <w:t xml:space="preserve">&amp; our </w:t>
      </w:r>
      <w:r w:rsidRPr="00FD2746">
        <w:rPr>
          <w:rFonts w:ascii="Arial" w:hAnsi="Arial" w:cs="Arial"/>
          <w:sz w:val="24"/>
          <w:szCs w:val="24"/>
        </w:rPr>
        <w:t xml:space="preserve">team includes: </w:t>
      </w:r>
    </w:p>
    <w:p w14:paraId="183482B0" w14:textId="77777777" w:rsidR="00B73A14" w:rsidRPr="00FD2746" w:rsidRDefault="00B73A14" w:rsidP="00B73A14">
      <w:pPr>
        <w:pStyle w:val="ListParagraph"/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- </w:t>
      </w:r>
      <w:r w:rsidR="00E16C27" w:rsidRPr="00FD2746">
        <w:rPr>
          <w:rFonts w:ascii="Arial" w:hAnsi="Arial" w:cs="Arial"/>
          <w:sz w:val="24"/>
          <w:szCs w:val="24"/>
        </w:rPr>
        <w:t xml:space="preserve">4 GPs </w:t>
      </w:r>
    </w:p>
    <w:p w14:paraId="12FD3519" w14:textId="0CC13A3B" w:rsidR="00E16C27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- </w:t>
      </w:r>
      <w:r w:rsidR="00E16C27" w:rsidRPr="00FD2746">
        <w:rPr>
          <w:rFonts w:ascii="Arial" w:hAnsi="Arial" w:cs="Arial"/>
          <w:color w:val="333333"/>
          <w:sz w:val="24"/>
          <w:szCs w:val="24"/>
        </w:rPr>
        <w:t>Clinical Pharmacists</w:t>
      </w:r>
    </w:p>
    <w:p w14:paraId="286DC767" w14:textId="790F7411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Practice Nurses</w:t>
      </w:r>
    </w:p>
    <w:p w14:paraId="1418FE90" w14:textId="58CC4A8F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ANPs</w:t>
      </w:r>
    </w:p>
    <w:p w14:paraId="1424CA62" w14:textId="483E33B9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PAs</w:t>
      </w:r>
    </w:p>
    <w:p w14:paraId="16EAB309" w14:textId="41E94C01" w:rsidR="00E16C27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 xml:space="preserve">- </w:t>
      </w:r>
      <w:r w:rsidR="00E16C27" w:rsidRPr="00FD2746">
        <w:rPr>
          <w:rFonts w:ascii="Arial" w:hAnsi="Arial" w:cs="Arial"/>
          <w:color w:val="333333"/>
          <w:sz w:val="24"/>
          <w:szCs w:val="24"/>
        </w:rPr>
        <w:t>Social Prescrib</w:t>
      </w:r>
      <w:r w:rsidRPr="00FD2746">
        <w:rPr>
          <w:rFonts w:ascii="Arial" w:hAnsi="Arial" w:cs="Arial"/>
          <w:color w:val="333333"/>
          <w:sz w:val="24"/>
          <w:szCs w:val="24"/>
        </w:rPr>
        <w:t>ing Link Worker</w:t>
      </w:r>
    </w:p>
    <w:p w14:paraId="0CBACF2A" w14:textId="237A7487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Health Care Assistants</w:t>
      </w:r>
    </w:p>
    <w:p w14:paraId="0FD6B464" w14:textId="66F22352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Prescribing Team</w:t>
      </w:r>
    </w:p>
    <w:p w14:paraId="140EEAA4" w14:textId="2C21C91D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Care co-ordinator</w:t>
      </w:r>
    </w:p>
    <w:p w14:paraId="6694DFD1" w14:textId="47DBC7B2" w:rsidR="00B73A14" w:rsidRPr="00FD2746" w:rsidRDefault="00B73A14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Medical Secretary</w:t>
      </w:r>
    </w:p>
    <w:p w14:paraId="51827447" w14:textId="2ECBD4C9" w:rsidR="00750A6C" w:rsidRPr="00FD2746" w:rsidRDefault="00750A6C" w:rsidP="00B73A14">
      <w:pPr>
        <w:pStyle w:val="ListParagraph"/>
        <w:rPr>
          <w:rFonts w:ascii="Arial" w:hAnsi="Arial" w:cs="Arial"/>
          <w:color w:val="333333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>- Reception &amp; Care Navigation team</w:t>
      </w:r>
    </w:p>
    <w:p w14:paraId="7A5C8020" w14:textId="3A01C9B6" w:rsidR="00E16C27" w:rsidRPr="00FD2746" w:rsidRDefault="00750A6C" w:rsidP="00750A6C">
      <w:pPr>
        <w:pStyle w:val="ListParagraph"/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color w:val="333333"/>
          <w:sz w:val="24"/>
          <w:szCs w:val="24"/>
        </w:rPr>
        <w:t xml:space="preserve">- </w:t>
      </w:r>
      <w:r w:rsidRPr="00FD2746">
        <w:rPr>
          <w:rFonts w:ascii="Arial" w:hAnsi="Arial" w:cs="Arial"/>
          <w:sz w:val="24"/>
          <w:szCs w:val="24"/>
        </w:rPr>
        <w:t>Managerial, and administrative teams</w:t>
      </w:r>
    </w:p>
    <w:p w14:paraId="11A5716E" w14:textId="77777777" w:rsidR="00E16C27" w:rsidRPr="00FD2746" w:rsidRDefault="00E16C27">
      <w:pPr>
        <w:rPr>
          <w:rFonts w:ascii="Arial" w:hAnsi="Arial" w:cs="Arial"/>
          <w:sz w:val="24"/>
          <w:szCs w:val="24"/>
        </w:rPr>
      </w:pPr>
    </w:p>
    <w:p w14:paraId="0BF4A2F7" w14:textId="77777777" w:rsidR="00750A6C" w:rsidRPr="00FD2746" w:rsidRDefault="00750A6C" w:rsidP="00750A6C">
      <w:pPr>
        <w:rPr>
          <w:rFonts w:ascii="Arial" w:hAnsi="Arial" w:cs="Arial"/>
          <w:b/>
          <w:bCs/>
          <w:sz w:val="24"/>
          <w:szCs w:val="24"/>
        </w:rPr>
      </w:pPr>
      <w:r w:rsidRPr="00FD2746">
        <w:rPr>
          <w:rFonts w:ascii="Arial" w:hAnsi="Arial" w:cs="Arial"/>
          <w:b/>
          <w:bCs/>
          <w:sz w:val="24"/>
          <w:szCs w:val="24"/>
        </w:rPr>
        <w:t xml:space="preserve">Why Join Us? </w:t>
      </w:r>
    </w:p>
    <w:p w14:paraId="35F249C8" w14:textId="7A6C6319" w:rsidR="00D43FD8" w:rsidRPr="00FD2746" w:rsidRDefault="00D43FD8" w:rsidP="00750A6C">
      <w:p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• Opportunities for continued learning, development, and involvement in practice initiatives and leadership.</w:t>
      </w:r>
    </w:p>
    <w:p w14:paraId="431C81EC" w14:textId="628B3826" w:rsidR="00750A6C" w:rsidRPr="00FD2746" w:rsidRDefault="00750A6C" w:rsidP="00750A6C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We are a forward thinking, high achieving, patient focused general practice.</w:t>
      </w:r>
    </w:p>
    <w:p w14:paraId="37B10A4F" w14:textId="6105A481" w:rsidR="00750A6C" w:rsidRPr="00FD2746" w:rsidRDefault="00750A6C" w:rsidP="00750A6C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We run innovative projects in primary care.</w:t>
      </w:r>
    </w:p>
    <w:p w14:paraId="783F1E97" w14:textId="2A640264" w:rsidR="00750A6C" w:rsidRPr="00FD2746" w:rsidRDefault="00750A6C" w:rsidP="00750A6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D2746">
        <w:rPr>
          <w:rFonts w:ascii="Arial" w:hAnsi="Arial" w:cs="Arial"/>
        </w:rPr>
        <w:t xml:space="preserve">We are well-integrated with PCN services &amp; </w:t>
      </w:r>
      <w:r w:rsidRPr="00FD2746">
        <w:rPr>
          <w:rFonts w:ascii="Arial" w:hAnsi="Arial" w:cs="Arial"/>
          <w:color w:val="333333"/>
        </w:rPr>
        <w:t>developing collaborative working projects with the hospital trust &amp; Wycombe Neighbourhood.</w:t>
      </w:r>
    </w:p>
    <w:p w14:paraId="2CDA8E02" w14:textId="0BEDD356" w:rsidR="00750A6C" w:rsidRPr="00FD2746" w:rsidRDefault="00750A6C" w:rsidP="00750A6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D2746">
        <w:rPr>
          <w:rFonts w:ascii="Arial" w:hAnsi="Arial" w:cs="Arial"/>
        </w:rPr>
        <w:t xml:space="preserve">Part of Deep End Network practices </w:t>
      </w:r>
      <w:r w:rsidR="00D43FD8" w:rsidRPr="00FD2746">
        <w:rPr>
          <w:rFonts w:ascii="Arial" w:hAnsi="Arial" w:cs="Arial"/>
        </w:rPr>
        <w:t>looking into inequalities in healthcare.</w:t>
      </w:r>
    </w:p>
    <w:p w14:paraId="5DC5B4FF" w14:textId="4E9C8307" w:rsidR="00E16C27" w:rsidRPr="00FD2746" w:rsidRDefault="00E16C27" w:rsidP="00D43FD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You’ll be joining a warm, collaborative, and highly trained multidisciplinary team. </w:t>
      </w:r>
    </w:p>
    <w:p w14:paraId="6542435C" w14:textId="77777777" w:rsidR="00D43FD8" w:rsidRPr="00FD2746" w:rsidRDefault="00D43FD8">
      <w:pPr>
        <w:rPr>
          <w:rFonts w:ascii="Arial" w:hAnsi="Arial" w:cs="Arial"/>
          <w:b/>
          <w:bCs/>
          <w:sz w:val="24"/>
          <w:szCs w:val="24"/>
        </w:rPr>
      </w:pPr>
    </w:p>
    <w:p w14:paraId="444E100B" w14:textId="77777777" w:rsidR="00D43FD8" w:rsidRPr="00E16C27" w:rsidRDefault="00D43FD8" w:rsidP="00D43FD8">
      <w:pPr>
        <w:pStyle w:val="ListParagraph"/>
        <w:rPr>
          <w:rFonts w:ascii="Arial" w:hAnsi="Arial" w:cs="Arial"/>
          <w:color w:val="333333"/>
        </w:rPr>
      </w:pPr>
    </w:p>
    <w:p w14:paraId="590858B9" w14:textId="185531F0" w:rsidR="00FD2746" w:rsidRPr="00FD2746" w:rsidRDefault="00FD2746" w:rsidP="00FD274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Very competitive salary based on your experience</w:t>
      </w:r>
    </w:p>
    <w:p w14:paraId="01CA554F" w14:textId="53D33129" w:rsidR="00D43FD8" w:rsidRPr="00E16C27" w:rsidRDefault="00D43FD8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No out</w:t>
      </w:r>
      <w:r w:rsidR="00FD2746"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>of</w:t>
      </w:r>
      <w:r w:rsidR="00FD2746"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>hours commitments.</w:t>
      </w:r>
    </w:p>
    <w:p w14:paraId="4A376CF9" w14:textId="0FAA66FD" w:rsidR="00D43FD8" w:rsidRPr="00E16C27" w:rsidRDefault="00D43FD8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Monthly</w:t>
      </w:r>
      <w:r w:rsidRPr="00E16C27">
        <w:rPr>
          <w:rFonts w:ascii="Arial" w:hAnsi="Arial" w:cs="Arial"/>
          <w:color w:val="333333"/>
        </w:rPr>
        <w:t xml:space="preserve"> protected </w:t>
      </w:r>
      <w:r>
        <w:rPr>
          <w:rFonts w:ascii="Arial" w:hAnsi="Arial" w:cs="Arial"/>
          <w:color w:val="333333"/>
        </w:rPr>
        <w:t xml:space="preserve">half day PLT as per ICB </w:t>
      </w:r>
      <w:r w:rsidR="00FD2746">
        <w:rPr>
          <w:rFonts w:ascii="Arial" w:hAnsi="Arial" w:cs="Arial"/>
          <w:color w:val="333333"/>
        </w:rPr>
        <w:t>c</w:t>
      </w:r>
      <w:r>
        <w:rPr>
          <w:rFonts w:ascii="Arial" w:hAnsi="Arial" w:cs="Arial"/>
          <w:color w:val="333333"/>
        </w:rPr>
        <w:t>alender.</w:t>
      </w:r>
    </w:p>
    <w:p w14:paraId="4260C75A" w14:textId="15CCA5E2" w:rsidR="00D43FD8" w:rsidRDefault="00D43FD8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Good work-life balance: Saturday or enhanced access working is not a requirement of this job role.</w:t>
      </w:r>
    </w:p>
    <w:p w14:paraId="034A4F27" w14:textId="31EB77D4" w:rsidR="00D43FD8" w:rsidRPr="00FD2746" w:rsidRDefault="00D43FD8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26459C">
        <w:rPr>
          <w:rFonts w:ascii="Arial" w:hAnsi="Arial" w:cs="Arial"/>
          <w:color w:val="333333"/>
        </w:rPr>
        <w:t xml:space="preserve">6 weeks annual leave, 1 week study leave </w:t>
      </w:r>
      <w:r w:rsidRPr="00FD2746">
        <w:rPr>
          <w:rFonts w:ascii="Arial" w:hAnsi="Arial" w:cs="Arial"/>
          <w:color w:val="333333"/>
        </w:rPr>
        <w:t>(pro-rated)</w:t>
      </w:r>
      <w:r w:rsidR="00FD2746" w:rsidRPr="00FD2746">
        <w:rPr>
          <w:rFonts w:ascii="Arial" w:hAnsi="Arial" w:cs="Arial"/>
          <w:color w:val="333333"/>
        </w:rPr>
        <w:t xml:space="preserve"> + bank holidays.</w:t>
      </w:r>
      <w:r w:rsidRPr="00FD2746">
        <w:rPr>
          <w:rFonts w:ascii="Arial" w:hAnsi="Arial" w:cs="Arial"/>
          <w:color w:val="333333"/>
        </w:rPr>
        <w:t xml:space="preserve"> </w:t>
      </w:r>
    </w:p>
    <w:p w14:paraId="7BB4B588" w14:textId="173DA0E6" w:rsidR="00D43FD8" w:rsidRDefault="00D43FD8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NHS Pension</w:t>
      </w:r>
      <w:r w:rsidR="00FD2746">
        <w:rPr>
          <w:rFonts w:ascii="Arial" w:hAnsi="Arial" w:cs="Arial"/>
          <w:color w:val="333333"/>
        </w:rPr>
        <w:t>.</w:t>
      </w:r>
    </w:p>
    <w:p w14:paraId="5670486F" w14:textId="325258BE" w:rsidR="00D43FD8" w:rsidRDefault="00D43FD8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CPD Support</w:t>
      </w:r>
      <w:r w:rsidR="00FD2746">
        <w:rPr>
          <w:rFonts w:ascii="Arial" w:hAnsi="Arial" w:cs="Arial"/>
          <w:color w:val="333333"/>
        </w:rPr>
        <w:t>.</w:t>
      </w:r>
    </w:p>
    <w:p w14:paraId="5F39614D" w14:textId="1C234BEA" w:rsidR="00CD6C4D" w:rsidRDefault="00CD6C4D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CD6C4D">
        <w:rPr>
          <w:rFonts w:ascii="Arial" w:hAnsi="Arial" w:cs="Arial"/>
          <w:color w:val="333333"/>
        </w:rPr>
        <w:t>Bike 2 Work Scheme</w:t>
      </w:r>
      <w:r w:rsidR="00FD2746">
        <w:rPr>
          <w:rFonts w:ascii="Arial" w:hAnsi="Arial" w:cs="Arial"/>
          <w:color w:val="333333"/>
        </w:rPr>
        <w:t>.</w:t>
      </w:r>
    </w:p>
    <w:p w14:paraId="1FCD166D" w14:textId="7B4AF974" w:rsidR="00CD6C4D" w:rsidRDefault="00CD6C4D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Wellness day – paid leave on </w:t>
      </w:r>
      <w:r w:rsidR="00FD2746">
        <w:rPr>
          <w:rFonts w:ascii="Arial" w:hAnsi="Arial" w:cs="Arial"/>
          <w:color w:val="333333"/>
        </w:rPr>
        <w:t>your b</w:t>
      </w:r>
      <w:r>
        <w:rPr>
          <w:rFonts w:ascii="Arial" w:hAnsi="Arial" w:cs="Arial"/>
          <w:color w:val="333333"/>
        </w:rPr>
        <w:t>irthday.</w:t>
      </w:r>
    </w:p>
    <w:p w14:paraId="4FCAA9E9" w14:textId="13D042CA" w:rsidR="00CD6C4D" w:rsidRPr="00CD6C4D" w:rsidRDefault="00CD6C4D" w:rsidP="00D43FD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Employee Assistance Programme.</w:t>
      </w:r>
    </w:p>
    <w:p w14:paraId="7007CBEA" w14:textId="77777777" w:rsidR="00FD2746" w:rsidRDefault="00FD2746" w:rsidP="00D43FD8">
      <w:pPr>
        <w:rPr>
          <w:rFonts w:ascii="Arial" w:hAnsi="Arial" w:cs="Arial"/>
          <w:sz w:val="24"/>
          <w:szCs w:val="24"/>
        </w:rPr>
      </w:pPr>
    </w:p>
    <w:p w14:paraId="0EBD67B9" w14:textId="1D3AB393" w:rsidR="00FD2746" w:rsidRPr="00FD2746" w:rsidRDefault="00D43FD8" w:rsidP="00D43FD8">
      <w:pPr>
        <w:rPr>
          <w:rFonts w:ascii="Arial" w:hAnsi="Arial" w:cs="Arial"/>
          <w:b/>
          <w:bCs/>
          <w:sz w:val="24"/>
          <w:szCs w:val="24"/>
        </w:rPr>
      </w:pPr>
      <w:r w:rsidRPr="00FD2746">
        <w:rPr>
          <w:rFonts w:ascii="Arial" w:hAnsi="Arial" w:cs="Arial"/>
          <w:b/>
          <w:bCs/>
          <w:sz w:val="24"/>
          <w:szCs w:val="24"/>
        </w:rPr>
        <w:t>How to Apply</w:t>
      </w:r>
      <w:r w:rsidR="00FD2746" w:rsidRPr="00FD2746">
        <w:rPr>
          <w:rFonts w:ascii="Arial" w:hAnsi="Arial" w:cs="Arial"/>
          <w:b/>
          <w:bCs/>
          <w:sz w:val="24"/>
          <w:szCs w:val="24"/>
        </w:rPr>
        <w:t>:</w:t>
      </w:r>
    </w:p>
    <w:p w14:paraId="02F62698" w14:textId="77777777" w:rsidR="00FD2746" w:rsidRPr="00FD2746" w:rsidRDefault="00D43FD8" w:rsidP="00FD2746">
      <w:pPr>
        <w:pStyle w:val="NoSpacing"/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Please send your CV and covering letter to: kailash.kanojia@nhs.net </w:t>
      </w:r>
    </w:p>
    <w:p w14:paraId="2491D22C" w14:textId="77777777" w:rsidR="00FD2746" w:rsidRPr="00FD2746" w:rsidRDefault="00FD2746" w:rsidP="00FD2746">
      <w:pPr>
        <w:pStyle w:val="NoSpacing"/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>o</w:t>
      </w:r>
      <w:r w:rsidR="00D43FD8" w:rsidRPr="00FD2746">
        <w:rPr>
          <w:rFonts w:ascii="Arial" w:hAnsi="Arial" w:cs="Arial"/>
          <w:sz w:val="24"/>
          <w:szCs w:val="24"/>
        </w:rPr>
        <w:t xml:space="preserve">r </w:t>
      </w:r>
    </w:p>
    <w:p w14:paraId="7EAE108A" w14:textId="383356B3" w:rsidR="00D43FD8" w:rsidRPr="00FD2746" w:rsidRDefault="00D43FD8" w:rsidP="00FD2746">
      <w:pPr>
        <w:pStyle w:val="NoSpacing"/>
        <w:rPr>
          <w:rFonts w:ascii="Arial" w:hAnsi="Arial" w:cs="Arial"/>
          <w:sz w:val="24"/>
          <w:szCs w:val="24"/>
        </w:rPr>
      </w:pPr>
      <w:r w:rsidRPr="00FD2746">
        <w:rPr>
          <w:rFonts w:ascii="Arial" w:hAnsi="Arial" w:cs="Arial"/>
          <w:sz w:val="24"/>
          <w:szCs w:val="24"/>
        </w:rPr>
        <w:t xml:space="preserve">contact us for an informal </w:t>
      </w:r>
      <w:r w:rsidR="00FD2746" w:rsidRPr="00FD2746">
        <w:rPr>
          <w:rFonts w:ascii="Arial" w:hAnsi="Arial" w:cs="Arial"/>
          <w:sz w:val="24"/>
          <w:szCs w:val="24"/>
        </w:rPr>
        <w:t xml:space="preserve">discussion or practice </w:t>
      </w:r>
      <w:r w:rsidRPr="00FD2746">
        <w:rPr>
          <w:rFonts w:ascii="Arial" w:hAnsi="Arial" w:cs="Arial"/>
          <w:sz w:val="24"/>
          <w:szCs w:val="24"/>
        </w:rPr>
        <w:t>visit: 01494 415 788</w:t>
      </w:r>
    </w:p>
    <w:p w14:paraId="45FC64A6" w14:textId="77777777" w:rsidR="00D43FD8" w:rsidRPr="00E16C27" w:rsidRDefault="00D43FD8">
      <w:pPr>
        <w:rPr>
          <w:rFonts w:ascii="Arial" w:hAnsi="Arial" w:cs="Arial"/>
          <w:sz w:val="24"/>
          <w:szCs w:val="24"/>
        </w:rPr>
      </w:pPr>
    </w:p>
    <w:sectPr w:rsidR="00D43FD8" w:rsidRPr="00E16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16D3"/>
    <w:multiLevelType w:val="hybridMultilevel"/>
    <w:tmpl w:val="B1A6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1ECF"/>
    <w:multiLevelType w:val="hybridMultilevel"/>
    <w:tmpl w:val="23B2AAF2"/>
    <w:lvl w:ilvl="0" w:tplc="EC448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64979"/>
    <w:multiLevelType w:val="hybridMultilevel"/>
    <w:tmpl w:val="C74C2FE2"/>
    <w:lvl w:ilvl="0" w:tplc="49EAE78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3162F"/>
    <w:multiLevelType w:val="hybridMultilevel"/>
    <w:tmpl w:val="6F2C7346"/>
    <w:lvl w:ilvl="0" w:tplc="ED4C3F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4F1A"/>
    <w:multiLevelType w:val="hybridMultilevel"/>
    <w:tmpl w:val="C0C8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A4294"/>
    <w:multiLevelType w:val="hybridMultilevel"/>
    <w:tmpl w:val="F1389ACE"/>
    <w:lvl w:ilvl="0" w:tplc="49EAE78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8419">
    <w:abstractNumId w:val="0"/>
  </w:num>
  <w:num w:numId="2" w16cid:durableId="1577520097">
    <w:abstractNumId w:val="4"/>
  </w:num>
  <w:num w:numId="3" w16cid:durableId="1371300500">
    <w:abstractNumId w:val="5"/>
  </w:num>
  <w:num w:numId="4" w16cid:durableId="896234755">
    <w:abstractNumId w:val="2"/>
  </w:num>
  <w:num w:numId="5" w16cid:durableId="1923756024">
    <w:abstractNumId w:val="3"/>
  </w:num>
  <w:num w:numId="6" w16cid:durableId="145872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27"/>
    <w:rsid w:val="000249B6"/>
    <w:rsid w:val="000C69BD"/>
    <w:rsid w:val="00207D36"/>
    <w:rsid w:val="0026459C"/>
    <w:rsid w:val="00440BAF"/>
    <w:rsid w:val="00750A6C"/>
    <w:rsid w:val="009A1BEF"/>
    <w:rsid w:val="009B4EEE"/>
    <w:rsid w:val="00A30AD2"/>
    <w:rsid w:val="00AB02AC"/>
    <w:rsid w:val="00B73A14"/>
    <w:rsid w:val="00CA782C"/>
    <w:rsid w:val="00CD6C4D"/>
    <w:rsid w:val="00D3195B"/>
    <w:rsid w:val="00D43FD8"/>
    <w:rsid w:val="00E16C27"/>
    <w:rsid w:val="00E20FD6"/>
    <w:rsid w:val="00FA4D40"/>
    <w:rsid w:val="00F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EEA9"/>
  <w15:chartTrackingRefBased/>
  <w15:docId w15:val="{24AD3107-2B0D-4281-AF42-98B02B82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C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B73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KANOJIA, Kailash (NHS THAMES VALLEY ICB - 14Y)</dc:creator>
  <cp:keywords/>
  <dc:description/>
  <cp:lastModifiedBy>Michelle Brownlie</cp:lastModifiedBy>
  <cp:revision>2</cp:revision>
  <cp:lastPrinted>2026-04-13T09:46:00Z</cp:lastPrinted>
  <dcterms:created xsi:type="dcterms:W3CDTF">2026-04-17T09:32:00Z</dcterms:created>
  <dcterms:modified xsi:type="dcterms:W3CDTF">2026-04-17T09:32:00Z</dcterms:modified>
</cp:coreProperties>
</file>