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4F8A" w14:textId="77777777" w:rsidR="00FC0D45" w:rsidRPr="00B52400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113C">
        <w:rPr>
          <w:rFonts w:ascii="Arial" w:hAnsi="Arial" w:cs="Arial"/>
          <w:b/>
          <w:bCs/>
          <w:color w:val="000000"/>
          <w:sz w:val="28"/>
          <w:szCs w:val="28"/>
        </w:rPr>
        <w:t>∙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52400">
        <w:rPr>
          <w:rFonts w:ascii="Arial" w:hAnsi="Arial" w:cs="Arial"/>
          <w:color w:val="000000"/>
          <w:sz w:val="22"/>
          <w:szCs w:val="22"/>
        </w:rPr>
        <w:t>Gosford Hill Medical Centre has an opportunity for an enthusiastic and motivated</w:t>
      </w:r>
    </w:p>
    <w:p w14:paraId="2C3F538D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52400">
        <w:rPr>
          <w:rFonts w:ascii="Arial" w:hAnsi="Arial" w:cs="Arial"/>
          <w:color w:val="000000"/>
          <w:sz w:val="22"/>
          <w:szCs w:val="22"/>
        </w:rPr>
        <w:t>salaried GP/retainer to join our team for 4</w:t>
      </w:r>
      <w:r>
        <w:rPr>
          <w:rFonts w:ascii="Arial" w:hAnsi="Arial" w:cs="Arial"/>
          <w:color w:val="000000"/>
          <w:sz w:val="22"/>
          <w:szCs w:val="22"/>
        </w:rPr>
        <w:t xml:space="preserve"> or 5</w:t>
      </w:r>
      <w:r w:rsidRPr="00B52400">
        <w:rPr>
          <w:rFonts w:ascii="Arial" w:hAnsi="Arial" w:cs="Arial"/>
          <w:color w:val="000000"/>
          <w:sz w:val="22"/>
          <w:szCs w:val="22"/>
        </w:rPr>
        <w:t xml:space="preserve"> sessions a week (</w:t>
      </w:r>
      <w:r>
        <w:rPr>
          <w:rFonts w:ascii="Arial" w:hAnsi="Arial" w:cs="Arial"/>
          <w:color w:val="000000"/>
          <w:sz w:val="22"/>
          <w:szCs w:val="22"/>
        </w:rPr>
        <w:t xml:space="preserve">Friday all day, Tuesday or Wednesday all day and possibly 1 other flexible session). </w:t>
      </w:r>
    </w:p>
    <w:p w14:paraId="147509B7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9025B83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113C">
        <w:rPr>
          <w:rFonts w:ascii="Arial" w:hAnsi="Arial" w:cs="Arial"/>
          <w:b/>
          <w:bCs/>
          <w:color w:val="000000"/>
          <w:sz w:val="28"/>
          <w:szCs w:val="28"/>
        </w:rPr>
        <w:t>∙</w:t>
      </w:r>
      <w:r>
        <w:rPr>
          <w:rFonts w:ascii="Arial" w:hAnsi="Arial" w:cs="Arial"/>
          <w:color w:val="000000"/>
          <w:sz w:val="22"/>
          <w:szCs w:val="22"/>
        </w:rPr>
        <w:t xml:space="preserve"> W</w:t>
      </w:r>
      <w:r w:rsidRPr="00B52400">
        <w:rPr>
          <w:rFonts w:ascii="Arial" w:hAnsi="Arial" w:cs="Arial"/>
          <w:color w:val="000000"/>
          <w:sz w:val="22"/>
          <w:szCs w:val="22"/>
        </w:rPr>
        <w:t>e are a friendly</w:t>
      </w:r>
      <w:r>
        <w:rPr>
          <w:rFonts w:ascii="Arial" w:hAnsi="Arial" w:cs="Arial"/>
          <w:color w:val="000000"/>
          <w:sz w:val="22"/>
          <w:szCs w:val="22"/>
        </w:rPr>
        <w:t>, forward-thinking</w:t>
      </w:r>
      <w:r w:rsidRPr="00B52400">
        <w:rPr>
          <w:rFonts w:ascii="Arial" w:hAnsi="Arial" w:cs="Arial"/>
          <w:color w:val="000000"/>
          <w:sz w:val="22"/>
          <w:szCs w:val="22"/>
        </w:rPr>
        <w:t xml:space="preserve"> team of 2 Partners and 4 Salaried GPs serving approximately 7500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52400">
        <w:rPr>
          <w:rFonts w:ascii="Arial" w:hAnsi="Arial" w:cs="Arial"/>
          <w:color w:val="000000"/>
          <w:sz w:val="22"/>
          <w:szCs w:val="22"/>
        </w:rPr>
        <w:t>patients on the outskirts of Oxford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B52400">
        <w:rPr>
          <w:rFonts w:ascii="Arial" w:hAnsi="Arial" w:cs="Arial"/>
          <w:color w:val="000000"/>
          <w:sz w:val="22"/>
          <w:szCs w:val="22"/>
        </w:rPr>
        <w:t xml:space="preserve"> We provide high quality care and value continuity. We are a training and teaching practice and currently undertake ST and FY Dr training as well as Oxford University medical student</w:t>
      </w:r>
      <w:r>
        <w:rPr>
          <w:rFonts w:ascii="Arial" w:hAnsi="Arial" w:cs="Arial"/>
          <w:color w:val="000000"/>
          <w:sz w:val="22"/>
          <w:szCs w:val="22"/>
        </w:rPr>
        <w:t xml:space="preserve"> teaching</w:t>
      </w:r>
      <w:r w:rsidRPr="00B52400">
        <w:rPr>
          <w:rFonts w:ascii="Arial" w:hAnsi="Arial" w:cs="Arial"/>
          <w:color w:val="000000"/>
          <w:sz w:val="22"/>
          <w:szCs w:val="22"/>
        </w:rPr>
        <w:t xml:space="preserve">. We also participate in research projects. </w:t>
      </w:r>
      <w:r>
        <w:rPr>
          <w:rFonts w:ascii="Arial" w:hAnsi="Arial" w:cs="Arial"/>
          <w:color w:val="000000"/>
          <w:sz w:val="22"/>
          <w:szCs w:val="22"/>
        </w:rPr>
        <w:t>We have a full complement of nurses, HCAs, practice pharmacist and Physician Assistant. We also have excellent access to PCN physiotherapy, adult and child counselling and mental health nurse appointments.</w:t>
      </w:r>
    </w:p>
    <w:p w14:paraId="1A7DACF9" w14:textId="77777777" w:rsidR="00FC0D45" w:rsidRPr="00B52400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2619403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113C">
        <w:rPr>
          <w:rFonts w:ascii="Arial" w:hAnsi="Arial" w:cs="Arial"/>
          <w:b/>
          <w:bCs/>
          <w:color w:val="000000"/>
          <w:sz w:val="28"/>
          <w:szCs w:val="28"/>
        </w:rPr>
        <w:t>∙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52400">
        <w:rPr>
          <w:rFonts w:ascii="Arial" w:hAnsi="Arial" w:cs="Arial"/>
          <w:color w:val="000000"/>
          <w:sz w:val="22"/>
          <w:szCs w:val="22"/>
        </w:rPr>
        <w:t>You will hold your own patient list</w:t>
      </w:r>
      <w:r>
        <w:rPr>
          <w:rFonts w:ascii="Arial" w:hAnsi="Arial" w:cs="Arial"/>
          <w:color w:val="000000"/>
          <w:sz w:val="22"/>
          <w:szCs w:val="22"/>
        </w:rPr>
        <w:t xml:space="preserve"> (the size of this list is negotiable)</w:t>
      </w:r>
      <w:r w:rsidRPr="00B52400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You will have 1 dedicated session for administration per month as well as time allocated in each of your 4 regular sessions</w:t>
      </w:r>
      <w:r w:rsidRPr="00B52400">
        <w:rPr>
          <w:rFonts w:ascii="Arial" w:hAnsi="Arial" w:cs="Arial"/>
          <w:color w:val="000000"/>
          <w:sz w:val="22"/>
          <w:szCs w:val="22"/>
        </w:rPr>
        <w:t xml:space="preserve">.  You would be expected to provide some Duty Doctor sessions which are allocated on a pro-rata basis.  </w:t>
      </w:r>
      <w:r>
        <w:rPr>
          <w:rFonts w:ascii="Arial" w:hAnsi="Arial" w:cs="Arial"/>
          <w:color w:val="000000"/>
          <w:sz w:val="22"/>
          <w:szCs w:val="22"/>
        </w:rPr>
        <w:t xml:space="preserve">You will be expected to help support the various learners in the practice. </w:t>
      </w:r>
    </w:p>
    <w:p w14:paraId="547822D6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FDD4D3A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113C">
        <w:rPr>
          <w:rFonts w:ascii="Arial" w:hAnsi="Arial" w:cs="Arial"/>
          <w:b/>
          <w:bCs/>
          <w:color w:val="000000"/>
          <w:sz w:val="28"/>
          <w:szCs w:val="28"/>
        </w:rPr>
        <w:t>∙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F7FBB">
        <w:rPr>
          <w:rFonts w:ascii="Arial" w:hAnsi="Arial" w:cs="Arial"/>
          <w:color w:val="000000"/>
          <w:sz w:val="22"/>
          <w:szCs w:val="22"/>
        </w:rPr>
        <w:t xml:space="preserve">One of the partners </w:t>
      </w:r>
      <w:r>
        <w:rPr>
          <w:rFonts w:ascii="Arial" w:hAnsi="Arial" w:cs="Arial"/>
          <w:color w:val="000000"/>
          <w:sz w:val="22"/>
          <w:szCs w:val="22"/>
        </w:rPr>
        <w:t xml:space="preserve">will </w:t>
      </w:r>
      <w:r w:rsidRPr="00FF7FBB">
        <w:rPr>
          <w:rFonts w:ascii="Arial" w:hAnsi="Arial" w:cs="Arial"/>
          <w:color w:val="000000"/>
          <w:sz w:val="22"/>
          <w:szCs w:val="22"/>
        </w:rPr>
        <w:t>act as your mentor and meet with you regularl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Pr="00FF7FBB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There is a practice-wide and a GP only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Whatsapp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group for social and professional purposes respectively. We hold regular whole practice social events.</w:t>
      </w:r>
    </w:p>
    <w:p w14:paraId="07E8699D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A2860B5" w14:textId="77777777" w:rsidR="00FC0D45" w:rsidRPr="00D0113C" w:rsidRDefault="00FC0D45" w:rsidP="00FC0D45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D0113C">
        <w:rPr>
          <w:rFonts w:ascii="Arial" w:hAnsi="Arial" w:cs="Arial"/>
          <w:b/>
          <w:bCs/>
          <w:color w:val="000000"/>
          <w:sz w:val="28"/>
          <w:szCs w:val="28"/>
        </w:rPr>
        <w:t>∙</w:t>
      </w:r>
      <w:r>
        <w:rPr>
          <w:rFonts w:ascii="Arial" w:hAnsi="Arial" w:cs="Arial"/>
          <w:color w:val="000000"/>
          <w:sz w:val="22"/>
          <w:szCs w:val="22"/>
        </w:rPr>
        <w:t xml:space="preserve"> There are regular educational /journal club meetings.</w:t>
      </w:r>
    </w:p>
    <w:p w14:paraId="7A12F430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42EE021" w14:textId="77777777" w:rsidR="00FC0D45" w:rsidRPr="00FF7FBB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We will endeavour to accommodate flexible working hours where possible</w:t>
      </w:r>
    </w:p>
    <w:p w14:paraId="55593438" w14:textId="77777777" w:rsidR="00FC0D45" w:rsidRDefault="00FC0D45" w:rsidP="00FC0D45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Pay: Competitive rate of pay dependent on experience and patient list size</w:t>
      </w:r>
    </w:p>
    <w:p w14:paraId="5A352734" w14:textId="77777777" w:rsidR="00FC0D45" w:rsidRDefault="00FC0D45" w:rsidP="00FC0D45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A85B8A">
        <w:rPr>
          <w:rFonts w:ascii="Arial" w:hAnsi="Arial" w:cs="Arial"/>
          <w:b/>
          <w:bCs/>
          <w:color w:val="000000"/>
          <w:sz w:val="22"/>
          <w:szCs w:val="22"/>
        </w:rPr>
        <w:t>Benefits:</w:t>
      </w:r>
      <w:r w:rsidRPr="00F93EB8">
        <w:rPr>
          <w:rFonts w:ascii="Arial" w:hAnsi="Arial" w:cs="Arial"/>
          <w:color w:val="000000"/>
          <w:sz w:val="22"/>
          <w:szCs w:val="22"/>
        </w:rPr>
        <w:t xml:space="preserve"> 6 weeks annual leave &amp; 1 week study leave (pro rata)</w:t>
      </w:r>
    </w:p>
    <w:p w14:paraId="442DCE15" w14:textId="77777777" w:rsidR="00FC0D45" w:rsidRDefault="00FC0D45" w:rsidP="00FC0D45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P</w:t>
      </w:r>
      <w:r w:rsidRPr="00F93EB8">
        <w:rPr>
          <w:rFonts w:ascii="Arial" w:hAnsi="Arial" w:cs="Arial"/>
          <w:color w:val="000000"/>
          <w:sz w:val="22"/>
          <w:szCs w:val="22"/>
        </w:rPr>
        <w:t>aid Indemnity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47CD74" w14:textId="77777777" w:rsidR="00FC0D45" w:rsidRDefault="00FC0D45" w:rsidP="00FC0D45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NB Medical subscription </w:t>
      </w:r>
    </w:p>
    <w:p w14:paraId="59A19C1A" w14:textId="77777777" w:rsidR="00FC0D45" w:rsidRPr="00D63079" w:rsidRDefault="00FC0D45" w:rsidP="00FC0D45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On site car parking. </w:t>
      </w:r>
    </w:p>
    <w:p w14:paraId="27EE7DCB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63079">
        <w:rPr>
          <w:rFonts w:ascii="Arial" w:hAnsi="Arial" w:cs="Arial"/>
          <w:color w:val="000000"/>
          <w:sz w:val="22"/>
          <w:szCs w:val="22"/>
        </w:rPr>
        <w:t>The desired start date would be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85B8A">
        <w:rPr>
          <w:rFonts w:ascii="Arial" w:hAnsi="Arial" w:cs="Arial"/>
          <w:b/>
          <w:bCs/>
          <w:color w:val="000000"/>
          <w:sz w:val="22"/>
          <w:szCs w:val="22"/>
        </w:rPr>
        <w:t>31st October 2026</w:t>
      </w:r>
      <w:r>
        <w:rPr>
          <w:rFonts w:ascii="Arial" w:hAnsi="Arial" w:cs="Arial"/>
          <w:color w:val="000000"/>
          <w:sz w:val="22"/>
          <w:szCs w:val="22"/>
        </w:rPr>
        <w:t xml:space="preserve"> however we do have some flexibility. </w:t>
      </w:r>
    </w:p>
    <w:p w14:paraId="035CA140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A2D930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F56EF">
        <w:rPr>
          <w:rFonts w:ascii="Arial" w:hAnsi="Arial" w:cs="Arial"/>
          <w:color w:val="000000"/>
          <w:sz w:val="22"/>
          <w:szCs w:val="22"/>
        </w:rPr>
        <w:t xml:space="preserve">Please visit our website – </w:t>
      </w:r>
      <w:hyperlink r:id="rId4" w:history="1">
        <w:r w:rsidRPr="002B7AA8">
          <w:rPr>
            <w:rStyle w:val="Hyperlink"/>
            <w:rFonts w:ascii="Arial" w:hAnsi="Arial" w:cs="Arial"/>
            <w:sz w:val="22"/>
            <w:szCs w:val="22"/>
          </w:rPr>
          <w:t>www.gosfordhillmc.co.uk</w:t>
        </w:r>
      </w:hyperlink>
    </w:p>
    <w:p w14:paraId="6972BE1B" w14:textId="77777777" w:rsidR="00FC0D45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1F4106F" w14:textId="77777777" w:rsidR="00FC0D45" w:rsidRPr="00F93EB8" w:rsidRDefault="00FC0D45" w:rsidP="00FC0D45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We would very much welcome informal visits. If you would like to arrange 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visit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please contact Sally Mackie (Practice Manager) on 01865 374242. </w:t>
      </w:r>
      <w:r w:rsidRPr="00D63079">
        <w:rPr>
          <w:rFonts w:ascii="Arial" w:hAnsi="Arial" w:cs="Arial"/>
          <w:color w:val="000000"/>
          <w:sz w:val="22"/>
          <w:szCs w:val="22"/>
        </w:rPr>
        <w:t>If you would like further details regarding the position</w:t>
      </w:r>
      <w:r>
        <w:rPr>
          <w:rFonts w:ascii="Arial" w:hAnsi="Arial" w:cs="Arial"/>
          <w:color w:val="000000"/>
          <w:sz w:val="22"/>
          <w:szCs w:val="22"/>
        </w:rPr>
        <w:t xml:space="preserve">, please email sally.mackie@nhs.net or mark.wallace1@nhs.net </w:t>
      </w:r>
    </w:p>
    <w:p w14:paraId="3B27717A" w14:textId="77777777" w:rsidR="00FC0D45" w:rsidRPr="00D63079" w:rsidRDefault="00FC0D45" w:rsidP="00FC0D4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3393899" w14:textId="77777777" w:rsidR="00FC0D45" w:rsidRPr="00D63079" w:rsidRDefault="00FC0D45" w:rsidP="00FC0D45">
      <w:pPr>
        <w:jc w:val="both"/>
        <w:rPr>
          <w:rFonts w:ascii="Arial" w:hAnsi="Arial" w:cs="Arial"/>
          <w:sz w:val="22"/>
          <w:szCs w:val="22"/>
        </w:rPr>
      </w:pPr>
      <w:r w:rsidRPr="00D63079">
        <w:rPr>
          <w:rFonts w:ascii="Arial" w:hAnsi="Arial" w:cs="Arial"/>
          <w:color w:val="000000"/>
          <w:sz w:val="22"/>
          <w:szCs w:val="22"/>
        </w:rPr>
        <w:t xml:space="preserve">Please apply by emailing your CV with a covering letter to </w:t>
      </w:r>
      <w:r>
        <w:rPr>
          <w:rFonts w:ascii="Arial" w:hAnsi="Arial" w:cs="Arial"/>
          <w:color w:val="000000"/>
          <w:sz w:val="22"/>
          <w:szCs w:val="22"/>
        </w:rPr>
        <w:t>Sally Mackie.</w:t>
      </w:r>
    </w:p>
    <w:p w14:paraId="753D3945" w14:textId="77777777" w:rsidR="00FC0D45" w:rsidRDefault="00FC0D45" w:rsidP="00FC0D45">
      <w:pPr>
        <w:rPr>
          <w:rFonts w:ascii="Arial" w:hAnsi="Arial" w:cs="Arial"/>
          <w:sz w:val="22"/>
          <w:szCs w:val="22"/>
        </w:rPr>
      </w:pPr>
    </w:p>
    <w:p w14:paraId="48CAF74A" w14:textId="77777777" w:rsidR="00FC0D45" w:rsidRPr="007E1602" w:rsidRDefault="00FC0D45" w:rsidP="00FC0D45">
      <w:pPr>
        <w:rPr>
          <w:rFonts w:ascii="Arial" w:hAnsi="Arial" w:cs="Arial"/>
        </w:rPr>
      </w:pPr>
    </w:p>
    <w:p w14:paraId="4EB36ECE" w14:textId="77777777" w:rsidR="00CB515E" w:rsidRPr="00FC0D45" w:rsidRDefault="00CB515E" w:rsidP="00FC0D45"/>
    <w:sectPr w:rsidR="00CB515E" w:rsidRPr="00FC0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15E"/>
    <w:rsid w:val="000E44C1"/>
    <w:rsid w:val="00A845BA"/>
    <w:rsid w:val="00CB515E"/>
    <w:rsid w:val="00FC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6CC25"/>
  <w15:chartTrackingRefBased/>
  <w15:docId w15:val="{93DF456D-0C20-4D76-B849-52EC3DE8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15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1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1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1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1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1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1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1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1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1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1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1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1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1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1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B515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CB51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fordhillm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2</cp:revision>
  <dcterms:created xsi:type="dcterms:W3CDTF">2026-07-20T11:37:00Z</dcterms:created>
  <dcterms:modified xsi:type="dcterms:W3CDTF">2026-07-21T09:37:00Z</dcterms:modified>
</cp:coreProperties>
</file>