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320A" w14:textId="28033728" w:rsidR="00CE5225" w:rsidRDefault="00CE5225" w:rsidP="00CE5225">
      <w:pPr>
        <w:widowControl w:val="0"/>
        <w:jc w:val="center"/>
        <w:rPr>
          <w:rFonts w:ascii="Californian FB" w:hAnsi="Californian FB" w:cs="Arial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520F01" wp14:editId="42EC5D34">
            <wp:simplePos x="0" y="0"/>
            <wp:positionH relativeFrom="column">
              <wp:posOffset>-358140</wp:posOffset>
            </wp:positionH>
            <wp:positionV relativeFrom="paragraph">
              <wp:posOffset>137795</wp:posOffset>
            </wp:positionV>
            <wp:extent cx="1778000" cy="427990"/>
            <wp:effectExtent l="0" t="0" r="0" b="0"/>
            <wp:wrapNone/>
            <wp:docPr id="925697958" name="Picture 1" descr="The Simpson Centre &amp; Penn Surg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97958" name="Picture 925697958" descr="The Simpson Centre &amp; Penn Surger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F33BD2" w14:textId="77777777" w:rsidR="00CE5225" w:rsidRPr="00CE5225" w:rsidRDefault="00CE5225" w:rsidP="00CE5225">
      <w:pPr>
        <w:widowControl w:val="0"/>
        <w:jc w:val="center"/>
        <w:rPr>
          <w:rFonts w:ascii="Californian FB" w:hAnsi="Californian FB" w:cs="Arial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06ECE" w14:textId="35F48731" w:rsidR="00CE5225" w:rsidRPr="00716EE4" w:rsidRDefault="00CE5225" w:rsidP="00CE5225">
      <w:pPr>
        <w:widowControl w:val="0"/>
        <w:jc w:val="center"/>
        <w:rPr>
          <w:rFonts w:ascii="Californian FB" w:hAnsi="Californian FB" w:cs="Arial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6EE4">
        <w:rPr>
          <w:rFonts w:ascii="Californian FB" w:hAnsi="Californian FB" w:cs="Arial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Simpson Centre and Penn Surgery</w:t>
      </w:r>
    </w:p>
    <w:p w14:paraId="4B99ED9A" w14:textId="1468029D" w:rsidR="00FF081E" w:rsidRDefault="00FF081E" w:rsidP="00CE5225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36"/>
          <w:szCs w:val="36"/>
          <w:lang w:val="en"/>
        </w:rPr>
      </w:pPr>
      <w:r>
        <w:rPr>
          <w:rFonts w:asciiTheme="minorHAnsi" w:hAnsiTheme="minorHAnsi"/>
          <w:b/>
          <w:sz w:val="36"/>
          <w:szCs w:val="36"/>
          <w:lang w:val="en"/>
        </w:rPr>
        <w:t>We are a l</w:t>
      </w:r>
      <w:r w:rsidR="00DB19FB" w:rsidRPr="00DB19FB">
        <w:rPr>
          <w:rFonts w:asciiTheme="minorHAnsi" w:hAnsiTheme="minorHAnsi"/>
          <w:b/>
          <w:sz w:val="36"/>
          <w:szCs w:val="36"/>
          <w:lang w:val="en"/>
        </w:rPr>
        <w:t xml:space="preserve">arge, dynamic </w:t>
      </w:r>
      <w:r>
        <w:rPr>
          <w:rFonts w:asciiTheme="minorHAnsi" w:hAnsiTheme="minorHAnsi"/>
          <w:b/>
          <w:sz w:val="36"/>
          <w:szCs w:val="36"/>
          <w:lang w:val="en"/>
        </w:rPr>
        <w:t>and well</w:t>
      </w:r>
      <w:r w:rsidR="00CE5225">
        <w:rPr>
          <w:rFonts w:asciiTheme="minorHAnsi" w:hAnsiTheme="minorHAnsi"/>
          <w:b/>
          <w:sz w:val="36"/>
          <w:szCs w:val="36"/>
          <w:lang w:val="en"/>
        </w:rPr>
        <w:t>-</w:t>
      </w:r>
      <w:r>
        <w:rPr>
          <w:rFonts w:asciiTheme="minorHAnsi" w:hAnsiTheme="minorHAnsi"/>
          <w:b/>
          <w:sz w:val="36"/>
          <w:szCs w:val="36"/>
          <w:lang w:val="en"/>
        </w:rPr>
        <w:t xml:space="preserve">respected GP practice. </w:t>
      </w:r>
    </w:p>
    <w:p w14:paraId="4089C6B2" w14:textId="77777777" w:rsidR="007E3A41" w:rsidRDefault="00FF081E" w:rsidP="00DB19F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36"/>
          <w:szCs w:val="36"/>
          <w:lang w:val="en"/>
        </w:rPr>
      </w:pPr>
      <w:r>
        <w:rPr>
          <w:rFonts w:asciiTheme="minorHAnsi" w:hAnsiTheme="minorHAnsi"/>
          <w:b/>
          <w:sz w:val="36"/>
          <w:szCs w:val="36"/>
          <w:lang w:val="en"/>
        </w:rPr>
        <w:t xml:space="preserve">We are looking for a </w:t>
      </w:r>
      <w:proofErr w:type="gramStart"/>
      <w:r w:rsidR="00D41F83">
        <w:rPr>
          <w:rFonts w:asciiTheme="minorHAnsi" w:hAnsiTheme="minorHAnsi"/>
          <w:b/>
          <w:sz w:val="36"/>
          <w:szCs w:val="36"/>
          <w:lang w:val="en"/>
        </w:rPr>
        <w:t>fixed term salaried</w:t>
      </w:r>
      <w:proofErr w:type="gramEnd"/>
      <w:r w:rsidR="00D41F83">
        <w:rPr>
          <w:rFonts w:asciiTheme="minorHAnsi" w:hAnsiTheme="minorHAnsi"/>
          <w:b/>
          <w:sz w:val="36"/>
          <w:szCs w:val="36"/>
          <w:lang w:val="en"/>
        </w:rPr>
        <w:t xml:space="preserve"> </w:t>
      </w:r>
      <w:r>
        <w:rPr>
          <w:rFonts w:asciiTheme="minorHAnsi" w:hAnsiTheme="minorHAnsi"/>
          <w:b/>
          <w:sz w:val="36"/>
          <w:szCs w:val="36"/>
          <w:lang w:val="en"/>
        </w:rPr>
        <w:t>GP to join our team</w:t>
      </w:r>
    </w:p>
    <w:p w14:paraId="6B3D0549" w14:textId="68B4571E" w:rsidR="00DB19FB" w:rsidRDefault="00CE5225" w:rsidP="00DB19FB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36"/>
          <w:szCs w:val="36"/>
          <w:lang w:val="en"/>
        </w:rPr>
      </w:pPr>
      <w:r>
        <w:rPr>
          <w:rFonts w:asciiTheme="minorHAnsi" w:hAnsiTheme="minorHAnsi"/>
          <w:b/>
          <w:sz w:val="36"/>
          <w:szCs w:val="36"/>
          <w:lang w:val="en"/>
        </w:rPr>
        <w:t xml:space="preserve"> for 4 </w:t>
      </w:r>
      <w:r w:rsidR="00B37C20">
        <w:rPr>
          <w:rFonts w:asciiTheme="minorHAnsi" w:hAnsiTheme="minorHAnsi"/>
          <w:b/>
          <w:sz w:val="36"/>
          <w:szCs w:val="36"/>
          <w:lang w:val="en"/>
        </w:rPr>
        <w:t>-</w:t>
      </w:r>
      <w:r>
        <w:rPr>
          <w:rFonts w:asciiTheme="minorHAnsi" w:hAnsiTheme="minorHAnsi"/>
          <w:b/>
          <w:sz w:val="36"/>
          <w:szCs w:val="36"/>
          <w:lang w:val="en"/>
        </w:rPr>
        <w:t xml:space="preserve"> </w:t>
      </w:r>
      <w:r w:rsidR="00C22D6B">
        <w:rPr>
          <w:rFonts w:asciiTheme="minorHAnsi" w:hAnsiTheme="minorHAnsi"/>
          <w:b/>
          <w:sz w:val="36"/>
          <w:szCs w:val="36"/>
          <w:lang w:val="en"/>
        </w:rPr>
        <w:t>8</w:t>
      </w:r>
      <w:r>
        <w:rPr>
          <w:rFonts w:asciiTheme="minorHAnsi" w:hAnsiTheme="minorHAnsi"/>
          <w:b/>
          <w:sz w:val="36"/>
          <w:szCs w:val="36"/>
          <w:lang w:val="en"/>
        </w:rPr>
        <w:t xml:space="preserve"> sessions per week.</w:t>
      </w:r>
    </w:p>
    <w:p w14:paraId="76380006" w14:textId="77777777" w:rsidR="00DB19FB" w:rsidRPr="00387256" w:rsidRDefault="00DB19FB" w:rsidP="003918CE">
      <w:pPr>
        <w:pStyle w:val="NormalWeb"/>
        <w:spacing w:before="0" w:beforeAutospacing="0" w:after="0" w:afterAutospacing="0"/>
        <w:rPr>
          <w:rFonts w:asciiTheme="minorHAnsi" w:hAnsiTheme="minorHAnsi"/>
          <w:b/>
          <w:sz w:val="12"/>
          <w:szCs w:val="12"/>
          <w:lang w:val="en"/>
        </w:rPr>
      </w:pPr>
    </w:p>
    <w:p w14:paraId="287DB859" w14:textId="77777777" w:rsidR="00DB19FB" w:rsidRPr="001528A3" w:rsidRDefault="00DB19FB" w:rsidP="001528A3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lang w:val="en"/>
        </w:rPr>
      </w:pPr>
    </w:p>
    <w:p w14:paraId="7A15FF1A" w14:textId="71D4352C" w:rsidR="0048755F" w:rsidRPr="001528A3" w:rsidRDefault="0048755F" w:rsidP="001528A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  <w:r w:rsidRPr="001528A3">
        <w:rPr>
          <w:rFonts w:eastAsia="Times New Roman" w:cs="Arial"/>
          <w:sz w:val="24"/>
          <w:szCs w:val="24"/>
          <w:lang w:eastAsia="en-GB"/>
        </w:rPr>
        <w:t xml:space="preserve">Primary Care is changing - and general practice is an integral part of the future. Providing great patient care remains at the heart of everything we do at </w:t>
      </w:r>
      <w:r w:rsidR="00D41F83">
        <w:rPr>
          <w:rFonts w:eastAsia="Times New Roman" w:cs="Arial"/>
          <w:sz w:val="24"/>
          <w:szCs w:val="24"/>
          <w:lang w:eastAsia="en-GB"/>
        </w:rPr>
        <w:t>The Simpson Centre &amp; Penn Surgery</w:t>
      </w:r>
      <w:r w:rsidRPr="001528A3">
        <w:rPr>
          <w:rFonts w:eastAsia="Times New Roman" w:cs="Arial"/>
          <w:sz w:val="24"/>
          <w:szCs w:val="24"/>
          <w:lang w:eastAsia="en-GB"/>
        </w:rPr>
        <w:t>. </w:t>
      </w:r>
      <w:r w:rsidR="00DB19FB" w:rsidRPr="001528A3">
        <w:rPr>
          <w:rFonts w:eastAsia="Times New Roman" w:cs="Arial"/>
          <w:sz w:val="24"/>
          <w:szCs w:val="24"/>
          <w:lang w:eastAsia="en-GB"/>
        </w:rPr>
        <w:t xml:space="preserve"> </w:t>
      </w:r>
      <w:r w:rsidRPr="001528A3">
        <w:rPr>
          <w:rFonts w:eastAsia="Times New Roman" w:cs="Arial"/>
          <w:sz w:val="24"/>
          <w:szCs w:val="24"/>
          <w:lang w:eastAsia="en-GB"/>
        </w:rPr>
        <w:t>We endeavour to increase the skill mix within our GP Practice and encourage a team-based approach. We believe in strong clinical and management leadership with a clear emphasis on teamwork and adaptability to ensure a happy working environment and good work-life balance.</w:t>
      </w:r>
    </w:p>
    <w:p w14:paraId="38E8814E" w14:textId="77777777" w:rsidR="00DB19FB" w:rsidRPr="001528A3" w:rsidRDefault="00DB19FB" w:rsidP="001528A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</w:p>
    <w:p w14:paraId="4AB566BA" w14:textId="4C9AD748" w:rsidR="0048755F" w:rsidRPr="001528A3" w:rsidRDefault="0048755F" w:rsidP="001528A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  <w:r w:rsidRPr="001528A3">
        <w:rPr>
          <w:rFonts w:eastAsia="Times New Roman" w:cs="Arial"/>
          <w:sz w:val="24"/>
          <w:szCs w:val="24"/>
          <w:lang w:eastAsia="en-GB"/>
        </w:rPr>
        <w:t>The position</w:t>
      </w:r>
      <w:r w:rsidR="00FF081E" w:rsidRPr="001528A3">
        <w:rPr>
          <w:rFonts w:eastAsia="Times New Roman" w:cs="Arial"/>
          <w:sz w:val="24"/>
          <w:szCs w:val="24"/>
          <w:lang w:eastAsia="en-GB"/>
        </w:rPr>
        <w:t xml:space="preserve"> is</w:t>
      </w:r>
      <w:r w:rsidRPr="001528A3">
        <w:rPr>
          <w:rFonts w:eastAsia="Times New Roman" w:cs="Arial"/>
          <w:sz w:val="24"/>
          <w:szCs w:val="24"/>
          <w:lang w:eastAsia="en-GB"/>
        </w:rPr>
        <w:t xml:space="preserve"> available with a negotiable start date</w:t>
      </w:r>
      <w:r w:rsidR="006A7E7A" w:rsidRPr="001528A3">
        <w:rPr>
          <w:rFonts w:eastAsia="Times New Roman" w:cs="Arial"/>
          <w:sz w:val="24"/>
          <w:szCs w:val="24"/>
          <w:lang w:eastAsia="en-GB"/>
        </w:rPr>
        <w:t xml:space="preserve"> available from </w:t>
      </w:r>
      <w:r w:rsidR="00B67E14">
        <w:rPr>
          <w:rFonts w:eastAsia="Times New Roman" w:cs="Arial"/>
          <w:sz w:val="24"/>
          <w:szCs w:val="24"/>
          <w:lang w:eastAsia="en-GB"/>
        </w:rPr>
        <w:t>April</w:t>
      </w:r>
      <w:r w:rsidR="006A7E7A" w:rsidRPr="001528A3">
        <w:rPr>
          <w:rFonts w:eastAsia="Times New Roman" w:cs="Arial"/>
          <w:sz w:val="24"/>
          <w:szCs w:val="24"/>
          <w:lang w:eastAsia="en-GB"/>
        </w:rPr>
        <w:t xml:space="preserve"> </w:t>
      </w:r>
      <w:r w:rsidR="00D41F83">
        <w:rPr>
          <w:rFonts w:eastAsia="Times New Roman" w:cs="Arial"/>
          <w:sz w:val="24"/>
          <w:szCs w:val="24"/>
          <w:lang w:eastAsia="en-GB"/>
        </w:rPr>
        <w:t xml:space="preserve">2026 </w:t>
      </w:r>
      <w:r w:rsidR="006A7E7A" w:rsidRPr="001528A3">
        <w:rPr>
          <w:rFonts w:eastAsia="Times New Roman" w:cs="Arial"/>
          <w:sz w:val="24"/>
          <w:szCs w:val="24"/>
          <w:lang w:eastAsia="en-GB"/>
        </w:rPr>
        <w:t>onwards</w:t>
      </w:r>
      <w:r w:rsidR="00D41F83">
        <w:rPr>
          <w:rFonts w:eastAsia="Times New Roman" w:cs="Arial"/>
          <w:sz w:val="24"/>
          <w:szCs w:val="24"/>
          <w:lang w:eastAsia="en-GB"/>
        </w:rPr>
        <w:t xml:space="preserve"> initially for 9 months pending review</w:t>
      </w:r>
      <w:r w:rsidR="00A75510">
        <w:rPr>
          <w:rFonts w:eastAsia="Times New Roman" w:cs="Arial"/>
          <w:sz w:val="24"/>
          <w:szCs w:val="24"/>
          <w:lang w:eastAsia="en-GB"/>
        </w:rPr>
        <w:t>, for 4 to 8 sessions per week</w:t>
      </w:r>
      <w:r w:rsidRPr="001528A3">
        <w:rPr>
          <w:rFonts w:eastAsia="Times New Roman" w:cs="Arial"/>
          <w:sz w:val="24"/>
          <w:szCs w:val="24"/>
          <w:lang w:eastAsia="en-GB"/>
        </w:rPr>
        <w:t>. We offer the following to the successful applicant:</w:t>
      </w:r>
    </w:p>
    <w:p w14:paraId="2C32BBCC" w14:textId="77777777" w:rsidR="00DB19FB" w:rsidRPr="001528A3" w:rsidRDefault="00DB19FB" w:rsidP="001528A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</w:p>
    <w:p w14:paraId="315B4CDD" w14:textId="77777777" w:rsidR="0048755F" w:rsidRPr="001528A3" w:rsidRDefault="0048755F" w:rsidP="001528A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  <w:lang w:eastAsia="en-GB"/>
        </w:rPr>
      </w:pPr>
      <w:r w:rsidRPr="001528A3">
        <w:rPr>
          <w:rFonts w:eastAsia="Times New Roman" w:cs="Arial"/>
          <w:b/>
          <w:bCs/>
          <w:sz w:val="24"/>
          <w:szCs w:val="24"/>
          <w:lang w:eastAsia="en-GB"/>
        </w:rPr>
        <w:t xml:space="preserve">A modern </w:t>
      </w:r>
      <w:proofErr w:type="gramStart"/>
      <w:r w:rsidRPr="001528A3">
        <w:rPr>
          <w:rFonts w:eastAsia="Times New Roman" w:cs="Arial"/>
          <w:b/>
          <w:bCs/>
          <w:sz w:val="24"/>
          <w:szCs w:val="24"/>
          <w:lang w:eastAsia="en-GB"/>
        </w:rPr>
        <w:t>purpose built</w:t>
      </w:r>
      <w:proofErr w:type="gramEnd"/>
      <w:r w:rsidRPr="001528A3">
        <w:rPr>
          <w:rFonts w:eastAsia="Times New Roman" w:cs="Arial"/>
          <w:b/>
          <w:bCs/>
          <w:sz w:val="24"/>
          <w:szCs w:val="24"/>
          <w:lang w:eastAsia="en-GB"/>
        </w:rPr>
        <w:t xml:space="preserve"> premises with an established motivated clinical team</w:t>
      </w:r>
    </w:p>
    <w:p w14:paraId="16A08644" w14:textId="02B40F6E" w:rsidR="00E6240D" w:rsidRPr="003918CE" w:rsidRDefault="00387256" w:rsidP="001528A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  <w:lang w:eastAsia="en-GB"/>
        </w:rPr>
      </w:pPr>
      <w:r w:rsidRPr="001528A3">
        <w:rPr>
          <w:rFonts w:eastAsia="Times New Roman" w:cs="Arial"/>
          <w:b/>
          <w:bCs/>
          <w:sz w:val="24"/>
          <w:szCs w:val="24"/>
          <w:lang w:eastAsia="en-GB"/>
        </w:rPr>
        <w:t>Innovative team structu</w:t>
      </w:r>
      <w:r w:rsidR="00E6240D" w:rsidRPr="001528A3">
        <w:rPr>
          <w:rFonts w:eastAsia="Times New Roman" w:cs="Arial"/>
          <w:b/>
          <w:bCs/>
          <w:sz w:val="24"/>
          <w:szCs w:val="24"/>
          <w:lang w:eastAsia="en-GB"/>
        </w:rPr>
        <w:t xml:space="preserve">re </w:t>
      </w:r>
      <w:r w:rsidR="001528A3" w:rsidRPr="001528A3">
        <w:rPr>
          <w:rFonts w:eastAsia="Times New Roman" w:cs="Arial"/>
          <w:b/>
          <w:bCs/>
          <w:sz w:val="24"/>
          <w:szCs w:val="24"/>
          <w:lang w:eastAsia="en-GB"/>
        </w:rPr>
        <w:t xml:space="preserve">of </w:t>
      </w:r>
      <w:r w:rsidR="00D41F83">
        <w:rPr>
          <w:rFonts w:eastAsia="Times New Roman" w:cs="Arial"/>
          <w:b/>
          <w:bCs/>
          <w:sz w:val="24"/>
          <w:szCs w:val="24"/>
          <w:lang w:eastAsia="en-GB"/>
        </w:rPr>
        <w:t>8</w:t>
      </w:r>
      <w:r w:rsidR="003918CE">
        <w:rPr>
          <w:rFonts w:eastAsia="Times New Roman" w:cs="Arial"/>
          <w:b/>
          <w:bCs/>
          <w:sz w:val="24"/>
          <w:szCs w:val="24"/>
          <w:lang w:eastAsia="en-GB"/>
        </w:rPr>
        <w:t xml:space="preserve"> Partners and </w:t>
      </w:r>
      <w:r w:rsidR="00D41F83">
        <w:rPr>
          <w:rFonts w:eastAsia="Times New Roman" w:cs="Arial"/>
          <w:b/>
          <w:bCs/>
          <w:sz w:val="24"/>
          <w:szCs w:val="24"/>
          <w:lang w:eastAsia="en-GB"/>
        </w:rPr>
        <w:t>4</w:t>
      </w:r>
      <w:r w:rsidR="003918CE">
        <w:rPr>
          <w:rFonts w:eastAsia="Times New Roman" w:cs="Arial"/>
          <w:b/>
          <w:bCs/>
          <w:sz w:val="24"/>
          <w:szCs w:val="24"/>
          <w:lang w:eastAsia="en-GB"/>
        </w:rPr>
        <w:t xml:space="preserve"> Salaried GPs and </w:t>
      </w:r>
      <w:r w:rsidR="00D41F83">
        <w:rPr>
          <w:rFonts w:eastAsia="Times New Roman" w:cs="Arial"/>
          <w:b/>
          <w:bCs/>
          <w:sz w:val="24"/>
          <w:szCs w:val="24"/>
          <w:lang w:eastAsia="en-GB"/>
        </w:rPr>
        <w:t>associated clinical colleagues</w:t>
      </w:r>
    </w:p>
    <w:p w14:paraId="19F152E9" w14:textId="032CFB18" w:rsidR="003918CE" w:rsidRPr="003918CE" w:rsidRDefault="003918CE" w:rsidP="001528A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>An excellent management infrastructure</w:t>
      </w:r>
    </w:p>
    <w:p w14:paraId="40E352F5" w14:textId="31696883" w:rsidR="003918CE" w:rsidRPr="003918CE" w:rsidRDefault="003918CE" w:rsidP="001528A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>Active and successful Primary Care Network with local practices</w:t>
      </w:r>
    </w:p>
    <w:p w14:paraId="16269E45" w14:textId="103EABFC" w:rsidR="003918CE" w:rsidRPr="001528A3" w:rsidRDefault="003918CE" w:rsidP="001528A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 xml:space="preserve">A training practice with </w:t>
      </w:r>
      <w:r w:rsidR="00D41F83">
        <w:rPr>
          <w:rFonts w:eastAsia="Times New Roman" w:cs="Arial"/>
          <w:b/>
          <w:bCs/>
          <w:sz w:val="24"/>
          <w:szCs w:val="24"/>
          <w:lang w:eastAsia="en-GB"/>
        </w:rPr>
        <w:t xml:space="preserve">local </w:t>
      </w:r>
      <w:r>
        <w:rPr>
          <w:rFonts w:eastAsia="Times New Roman" w:cs="Arial"/>
          <w:b/>
          <w:bCs/>
          <w:sz w:val="24"/>
          <w:szCs w:val="24"/>
          <w:lang w:eastAsia="en-GB"/>
        </w:rPr>
        <w:t>Deaneries and various medical schools</w:t>
      </w:r>
    </w:p>
    <w:p w14:paraId="274B9939" w14:textId="7424D2F8" w:rsidR="0048755F" w:rsidRPr="001528A3" w:rsidRDefault="0048755F" w:rsidP="001528A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  <w:lang w:eastAsia="en-GB"/>
        </w:rPr>
      </w:pPr>
      <w:r w:rsidRPr="001528A3">
        <w:rPr>
          <w:rFonts w:eastAsia="Times New Roman" w:cs="Arial"/>
          <w:b/>
          <w:bCs/>
          <w:sz w:val="24"/>
          <w:szCs w:val="24"/>
          <w:lang w:eastAsia="en-GB"/>
        </w:rPr>
        <w:t xml:space="preserve">NHS Pension scheme and </w:t>
      </w:r>
      <w:r w:rsidR="00B67E14">
        <w:rPr>
          <w:rFonts w:eastAsia="Times New Roman" w:cs="Arial"/>
          <w:b/>
          <w:bCs/>
          <w:sz w:val="24"/>
          <w:szCs w:val="24"/>
          <w:lang w:eastAsia="en-GB"/>
        </w:rPr>
        <w:t>generous annual leave allowance</w:t>
      </w:r>
    </w:p>
    <w:p w14:paraId="1A41F43B" w14:textId="77777777" w:rsidR="0048755F" w:rsidRPr="001528A3" w:rsidRDefault="0048755F" w:rsidP="001528A3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eastAsia="Times New Roman" w:cs="Arial"/>
          <w:sz w:val="24"/>
          <w:szCs w:val="24"/>
          <w:lang w:eastAsia="en-GB"/>
        </w:rPr>
      </w:pPr>
      <w:r w:rsidRPr="001528A3">
        <w:rPr>
          <w:rFonts w:eastAsia="Times New Roman" w:cs="Arial"/>
          <w:b/>
          <w:bCs/>
          <w:sz w:val="24"/>
          <w:szCs w:val="24"/>
          <w:lang w:eastAsia="en-GB"/>
        </w:rPr>
        <w:t>A diverse patient community within a generally affluent geographical location</w:t>
      </w:r>
    </w:p>
    <w:p w14:paraId="7ECA798E" w14:textId="77777777" w:rsidR="00DB19FB" w:rsidRPr="001528A3" w:rsidRDefault="00DB19FB" w:rsidP="001528A3">
      <w:pPr>
        <w:spacing w:after="0" w:line="240" w:lineRule="auto"/>
        <w:ind w:left="1020"/>
        <w:jc w:val="both"/>
        <w:rPr>
          <w:rFonts w:eastAsia="Times New Roman" w:cs="Arial"/>
          <w:sz w:val="24"/>
          <w:szCs w:val="24"/>
          <w:lang w:eastAsia="en-GB"/>
        </w:rPr>
      </w:pPr>
    </w:p>
    <w:p w14:paraId="38A63D17" w14:textId="2EA74920" w:rsidR="0048755F" w:rsidRPr="001528A3" w:rsidRDefault="00CE5225" w:rsidP="001528A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>Nestled in the Buckinghamshire countryside our practices are located near to the M40 and M4 corridor in the town of Beaconsfield and the village of Penn. O</w:t>
      </w:r>
      <w:r w:rsidR="0048755F" w:rsidRPr="001528A3">
        <w:rPr>
          <w:rFonts w:eastAsia="Times New Roman" w:cs="Arial"/>
          <w:sz w:val="24"/>
          <w:szCs w:val="24"/>
          <w:lang w:eastAsia="en-GB"/>
        </w:rPr>
        <w:t xml:space="preserve">ur </w:t>
      </w:r>
      <w:r>
        <w:rPr>
          <w:rFonts w:eastAsia="Times New Roman" w:cs="Arial"/>
          <w:sz w:val="24"/>
          <w:szCs w:val="24"/>
          <w:lang w:eastAsia="en-GB"/>
        </w:rPr>
        <w:t>facilities</w:t>
      </w:r>
      <w:r w:rsidR="0048755F" w:rsidRPr="001528A3">
        <w:rPr>
          <w:rFonts w:eastAsia="Times New Roman" w:cs="Arial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sz w:val="24"/>
          <w:szCs w:val="24"/>
          <w:lang w:eastAsia="en-GB"/>
        </w:rPr>
        <w:t>hold a total list size of</w:t>
      </w:r>
      <w:r w:rsidR="0048755F" w:rsidRPr="001528A3">
        <w:rPr>
          <w:rFonts w:eastAsia="Times New Roman" w:cs="Arial"/>
          <w:sz w:val="24"/>
          <w:szCs w:val="24"/>
          <w:lang w:eastAsia="en-GB"/>
        </w:rPr>
        <w:t xml:space="preserve"> nearly 1</w:t>
      </w:r>
      <w:r w:rsidR="00D41F83">
        <w:rPr>
          <w:rFonts w:eastAsia="Times New Roman" w:cs="Arial"/>
          <w:sz w:val="24"/>
          <w:szCs w:val="24"/>
          <w:lang w:eastAsia="en-GB"/>
        </w:rPr>
        <w:t>9</w:t>
      </w:r>
      <w:r w:rsidR="0048755F" w:rsidRPr="001528A3">
        <w:rPr>
          <w:rFonts w:eastAsia="Times New Roman" w:cs="Arial"/>
          <w:sz w:val="24"/>
          <w:szCs w:val="24"/>
          <w:lang w:eastAsia="en-GB"/>
        </w:rPr>
        <w:t xml:space="preserve">,000 patients </w:t>
      </w:r>
      <w:r>
        <w:rPr>
          <w:rFonts w:eastAsia="Times New Roman" w:cs="Arial"/>
          <w:sz w:val="24"/>
          <w:szCs w:val="24"/>
          <w:lang w:eastAsia="en-GB"/>
        </w:rPr>
        <w:t>serviced</w:t>
      </w:r>
      <w:r w:rsidR="0048755F" w:rsidRPr="001528A3">
        <w:rPr>
          <w:rFonts w:eastAsia="Times New Roman" w:cs="Arial"/>
          <w:sz w:val="24"/>
          <w:szCs w:val="24"/>
          <w:lang w:eastAsia="en-GB"/>
        </w:rPr>
        <w:t xml:space="preserve"> by an experienced team of Partners, Salaried GPs, </w:t>
      </w:r>
      <w:r w:rsidR="00D41F83">
        <w:rPr>
          <w:rFonts w:eastAsia="Times New Roman" w:cs="Arial"/>
          <w:sz w:val="24"/>
          <w:szCs w:val="24"/>
          <w:lang w:eastAsia="en-GB"/>
        </w:rPr>
        <w:t xml:space="preserve">and </w:t>
      </w:r>
      <w:r w:rsidR="0048755F" w:rsidRPr="001528A3">
        <w:rPr>
          <w:rFonts w:eastAsia="Times New Roman" w:cs="Arial"/>
          <w:sz w:val="24"/>
          <w:szCs w:val="24"/>
          <w:lang w:eastAsia="en-GB"/>
        </w:rPr>
        <w:t>Practice Nurse</w:t>
      </w:r>
      <w:r w:rsidR="00D41F83">
        <w:rPr>
          <w:rFonts w:eastAsia="Times New Roman" w:cs="Arial"/>
          <w:sz w:val="24"/>
          <w:szCs w:val="24"/>
          <w:lang w:eastAsia="en-GB"/>
        </w:rPr>
        <w:t>s</w:t>
      </w:r>
      <w:r w:rsidR="0048755F" w:rsidRPr="001528A3">
        <w:rPr>
          <w:rFonts w:eastAsia="Times New Roman" w:cs="Arial"/>
          <w:sz w:val="24"/>
          <w:szCs w:val="24"/>
          <w:lang w:eastAsia="en-GB"/>
        </w:rPr>
        <w:t xml:space="preserve">. </w:t>
      </w:r>
      <w:r w:rsidR="00630A61" w:rsidRPr="001528A3">
        <w:rPr>
          <w:rFonts w:eastAsia="Times New Roman" w:cs="Arial"/>
          <w:sz w:val="24"/>
          <w:szCs w:val="24"/>
          <w:lang w:eastAsia="en-GB"/>
        </w:rPr>
        <w:t>We are an experience</w:t>
      </w:r>
      <w:r w:rsidR="00D41F83">
        <w:rPr>
          <w:rFonts w:eastAsia="Times New Roman" w:cs="Arial"/>
          <w:sz w:val="24"/>
          <w:szCs w:val="24"/>
          <w:lang w:eastAsia="en-GB"/>
        </w:rPr>
        <w:t>d</w:t>
      </w:r>
      <w:r w:rsidR="00630A61" w:rsidRPr="001528A3">
        <w:rPr>
          <w:rFonts w:eastAsia="Times New Roman" w:cs="Arial"/>
          <w:sz w:val="24"/>
          <w:szCs w:val="24"/>
          <w:lang w:eastAsia="en-GB"/>
        </w:rPr>
        <w:t xml:space="preserve"> training practice from students to Registrars and our whole team support an ethos of development and opportunity. </w:t>
      </w:r>
      <w:r w:rsidR="0048755F" w:rsidRPr="001528A3">
        <w:rPr>
          <w:rFonts w:eastAsia="Times New Roman" w:cs="Arial"/>
          <w:sz w:val="24"/>
          <w:szCs w:val="24"/>
          <w:lang w:eastAsia="en-GB"/>
        </w:rPr>
        <w:t>We pride ourselves on ou</w:t>
      </w:r>
      <w:r w:rsidR="006A7E7A" w:rsidRPr="001528A3">
        <w:rPr>
          <w:rFonts w:eastAsia="Times New Roman" w:cs="Arial"/>
          <w:sz w:val="24"/>
          <w:szCs w:val="24"/>
          <w:lang w:eastAsia="en-GB"/>
        </w:rPr>
        <w:t>r use of information technology and</w:t>
      </w:r>
      <w:r w:rsidR="0048755F" w:rsidRPr="001528A3">
        <w:rPr>
          <w:rFonts w:eastAsia="Times New Roman" w:cs="Arial"/>
          <w:sz w:val="24"/>
          <w:szCs w:val="24"/>
          <w:lang w:eastAsia="en-GB"/>
        </w:rPr>
        <w:t xml:space="preserve"> we have a team of motivated and experienced administration and management staff and embrace our local co</w:t>
      </w:r>
      <w:r w:rsidR="006A7E7A" w:rsidRPr="001528A3">
        <w:rPr>
          <w:rFonts w:eastAsia="Times New Roman" w:cs="Arial"/>
          <w:sz w:val="24"/>
          <w:szCs w:val="24"/>
          <w:lang w:eastAsia="en-GB"/>
        </w:rPr>
        <w:t>mmunity</w:t>
      </w:r>
      <w:r w:rsidR="00D41F83">
        <w:rPr>
          <w:rFonts w:eastAsia="Times New Roman" w:cs="Arial"/>
          <w:sz w:val="24"/>
          <w:szCs w:val="24"/>
          <w:lang w:eastAsia="en-GB"/>
        </w:rPr>
        <w:t xml:space="preserve"> with an active patient participation group</w:t>
      </w:r>
      <w:r w:rsidR="006A7E7A" w:rsidRPr="001528A3">
        <w:rPr>
          <w:rFonts w:eastAsia="Times New Roman" w:cs="Arial"/>
          <w:sz w:val="24"/>
          <w:szCs w:val="24"/>
          <w:lang w:eastAsia="en-GB"/>
        </w:rPr>
        <w:t>. We feel that we can off</w:t>
      </w:r>
      <w:r w:rsidR="00630A61" w:rsidRPr="001528A3">
        <w:rPr>
          <w:rFonts w:eastAsia="Times New Roman" w:cs="Arial"/>
          <w:sz w:val="24"/>
          <w:szCs w:val="24"/>
          <w:lang w:eastAsia="en-GB"/>
        </w:rPr>
        <w:t>er a dynamic and exciting working environment with support and a good work/home life balance.</w:t>
      </w:r>
    </w:p>
    <w:p w14:paraId="5C82629C" w14:textId="77777777" w:rsidR="00DB19FB" w:rsidRPr="001528A3" w:rsidRDefault="00DB19FB" w:rsidP="001528A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</w:p>
    <w:p w14:paraId="110DF0E9" w14:textId="4087D49E" w:rsidR="0048755F" w:rsidRPr="001528A3" w:rsidRDefault="0048755F" w:rsidP="001528A3">
      <w:pPr>
        <w:spacing w:after="0" w:line="240" w:lineRule="auto"/>
        <w:jc w:val="both"/>
        <w:rPr>
          <w:rFonts w:eastAsia="Times New Roman" w:cs="Arial"/>
          <w:color w:val="2F5496" w:themeColor="accent5" w:themeShade="BF"/>
          <w:sz w:val="24"/>
          <w:szCs w:val="24"/>
          <w:lang w:eastAsia="en-GB"/>
        </w:rPr>
      </w:pPr>
      <w:r w:rsidRPr="001528A3">
        <w:rPr>
          <w:rFonts w:eastAsia="Times New Roman" w:cs="Arial"/>
          <w:sz w:val="24"/>
          <w:szCs w:val="24"/>
          <w:lang w:eastAsia="en-GB"/>
        </w:rPr>
        <w:t xml:space="preserve">Our practice is proud of our technical and operational standards and use EMIS Web, electronic prescribing and </w:t>
      </w:r>
      <w:proofErr w:type="spellStart"/>
      <w:r w:rsidRPr="001528A3">
        <w:rPr>
          <w:rFonts w:eastAsia="Times New Roman" w:cs="Arial"/>
          <w:sz w:val="24"/>
          <w:szCs w:val="24"/>
          <w:lang w:eastAsia="en-GB"/>
        </w:rPr>
        <w:t>Docman</w:t>
      </w:r>
      <w:proofErr w:type="spellEnd"/>
      <w:r w:rsidR="00CE5225">
        <w:rPr>
          <w:rFonts w:eastAsia="Times New Roman" w:cs="Arial"/>
          <w:sz w:val="24"/>
          <w:szCs w:val="24"/>
          <w:lang w:eastAsia="en-GB"/>
        </w:rPr>
        <w:t xml:space="preserve"> among other systems</w:t>
      </w:r>
      <w:r w:rsidRPr="001528A3">
        <w:rPr>
          <w:rFonts w:eastAsia="Times New Roman" w:cs="Arial"/>
          <w:sz w:val="24"/>
          <w:szCs w:val="24"/>
          <w:lang w:eastAsia="en-GB"/>
        </w:rPr>
        <w:t xml:space="preserve">, and we have a high QOF achievement and </w:t>
      </w:r>
      <w:r w:rsidR="00D41F83">
        <w:rPr>
          <w:rFonts w:eastAsia="Times New Roman" w:cs="Arial"/>
          <w:sz w:val="24"/>
          <w:szCs w:val="24"/>
          <w:lang w:eastAsia="en-GB"/>
        </w:rPr>
        <w:t xml:space="preserve">as of 2025 </w:t>
      </w:r>
      <w:r w:rsidR="00CE5225">
        <w:rPr>
          <w:rFonts w:eastAsia="Times New Roman" w:cs="Arial"/>
          <w:sz w:val="24"/>
          <w:szCs w:val="24"/>
          <w:lang w:eastAsia="en-GB"/>
        </w:rPr>
        <w:t xml:space="preserve">we </w:t>
      </w:r>
      <w:r w:rsidR="00D41F83">
        <w:rPr>
          <w:rFonts w:eastAsia="Times New Roman" w:cs="Arial"/>
          <w:sz w:val="24"/>
          <w:szCs w:val="24"/>
          <w:lang w:eastAsia="en-GB"/>
        </w:rPr>
        <w:t>hold an OUTSTANDING</w:t>
      </w:r>
      <w:r w:rsidRPr="001528A3">
        <w:rPr>
          <w:rFonts w:eastAsia="Times New Roman" w:cs="Arial"/>
          <w:sz w:val="24"/>
          <w:szCs w:val="24"/>
          <w:lang w:eastAsia="en-GB"/>
        </w:rPr>
        <w:t xml:space="preserve"> CQC status. For more information about our practice please see our website </w:t>
      </w:r>
      <w:r w:rsidR="00D41F83">
        <w:rPr>
          <w:rFonts w:eastAsia="Times New Roman" w:cs="Arial"/>
          <w:color w:val="2F5496" w:themeColor="accent5" w:themeShade="BF"/>
          <w:sz w:val="24"/>
          <w:szCs w:val="24"/>
          <w:u w:val="single"/>
          <w:lang w:eastAsia="en-GB"/>
        </w:rPr>
        <w:t>www.thesimpsoncentre.com</w:t>
      </w:r>
      <w:r w:rsidR="00D41F83">
        <w:t xml:space="preserve"> </w:t>
      </w:r>
      <w:r w:rsidR="00393CFB" w:rsidRPr="001528A3">
        <w:rPr>
          <w:rFonts w:eastAsia="Times New Roman" w:cs="Arial"/>
          <w:color w:val="2F5496" w:themeColor="accent5" w:themeShade="BF"/>
          <w:sz w:val="24"/>
          <w:szCs w:val="24"/>
          <w:lang w:eastAsia="en-GB"/>
        </w:rPr>
        <w:t xml:space="preserve"> </w:t>
      </w:r>
      <w:r w:rsidRPr="001528A3">
        <w:rPr>
          <w:rFonts w:eastAsia="Times New Roman" w:cs="Arial"/>
          <w:color w:val="2F5496" w:themeColor="accent5" w:themeShade="BF"/>
          <w:sz w:val="24"/>
          <w:szCs w:val="24"/>
          <w:lang w:eastAsia="en-GB"/>
        </w:rPr>
        <w:t>   </w:t>
      </w:r>
    </w:p>
    <w:p w14:paraId="5EDFE63F" w14:textId="77777777" w:rsidR="00FC263D" w:rsidRPr="001528A3" w:rsidRDefault="00FC263D" w:rsidP="001528A3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</w:p>
    <w:p w14:paraId="6BF0ED95" w14:textId="77777777" w:rsidR="00D41F83" w:rsidRDefault="0048755F" w:rsidP="003918C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  <w:r w:rsidRPr="001528A3">
        <w:rPr>
          <w:rFonts w:eastAsia="Times New Roman" w:cs="Arial"/>
          <w:sz w:val="24"/>
          <w:szCs w:val="24"/>
          <w:lang w:eastAsia="en-GB"/>
        </w:rPr>
        <w:t xml:space="preserve">We welcome applications by email to include a CV and covering letter. Closing date is </w:t>
      </w:r>
      <w:r w:rsidR="00FF081E" w:rsidRPr="001528A3">
        <w:rPr>
          <w:rFonts w:eastAsia="Times New Roman" w:cs="Arial"/>
          <w:sz w:val="24"/>
          <w:szCs w:val="24"/>
          <w:lang w:eastAsia="en-GB"/>
        </w:rPr>
        <w:t xml:space="preserve">Sunday </w:t>
      </w:r>
      <w:r w:rsidR="00D41F83">
        <w:rPr>
          <w:rFonts w:eastAsia="Times New Roman" w:cs="Arial"/>
          <w:sz w:val="24"/>
          <w:szCs w:val="24"/>
          <w:lang w:eastAsia="en-GB"/>
        </w:rPr>
        <w:t>28</w:t>
      </w:r>
      <w:r w:rsidR="00D41F83" w:rsidRPr="00D41F83">
        <w:rPr>
          <w:rFonts w:eastAsia="Times New Roman" w:cs="Arial"/>
          <w:sz w:val="24"/>
          <w:szCs w:val="24"/>
          <w:vertAlign w:val="superscript"/>
          <w:lang w:eastAsia="en-GB"/>
        </w:rPr>
        <w:t>th</w:t>
      </w:r>
      <w:r w:rsidR="00D41F83">
        <w:rPr>
          <w:rFonts w:eastAsia="Times New Roman" w:cs="Arial"/>
          <w:sz w:val="24"/>
          <w:szCs w:val="24"/>
          <w:lang w:eastAsia="en-GB"/>
        </w:rPr>
        <w:t xml:space="preserve"> December.</w:t>
      </w:r>
      <w:r w:rsidR="00B67E14">
        <w:rPr>
          <w:rFonts w:eastAsia="Times New Roman" w:cs="Arial"/>
          <w:sz w:val="24"/>
          <w:szCs w:val="24"/>
          <w:lang w:eastAsia="en-GB"/>
        </w:rPr>
        <w:t xml:space="preserve"> </w:t>
      </w:r>
      <w:r w:rsidR="00D41F83">
        <w:rPr>
          <w:rFonts w:eastAsia="Times New Roman" w:cs="Arial"/>
          <w:sz w:val="24"/>
          <w:szCs w:val="24"/>
          <w:lang w:eastAsia="en-GB"/>
        </w:rPr>
        <w:t>W</w:t>
      </w:r>
      <w:r w:rsidR="00FF081E" w:rsidRPr="001528A3">
        <w:rPr>
          <w:rFonts w:eastAsia="Times New Roman" w:cs="Arial"/>
          <w:sz w:val="24"/>
          <w:szCs w:val="24"/>
          <w:lang w:eastAsia="en-GB"/>
        </w:rPr>
        <w:t>e will interview and assess applicants upon application so the closing date may conclude early if the right candidate is found</w:t>
      </w:r>
      <w:r w:rsidRPr="001528A3">
        <w:rPr>
          <w:rFonts w:eastAsia="Times New Roman" w:cs="Arial"/>
          <w:sz w:val="24"/>
          <w:szCs w:val="24"/>
          <w:lang w:eastAsia="en-GB"/>
        </w:rPr>
        <w:t xml:space="preserve">. For more information or an informal discussion or visit, please contact </w:t>
      </w:r>
      <w:r w:rsidR="00D41F83">
        <w:rPr>
          <w:rFonts w:eastAsia="Times New Roman" w:cs="Arial"/>
          <w:sz w:val="24"/>
          <w:szCs w:val="24"/>
          <w:lang w:eastAsia="en-GB"/>
        </w:rPr>
        <w:t xml:space="preserve">our Practice Business Manager James Perrin at </w:t>
      </w:r>
      <w:hyperlink r:id="rId7" w:history="1">
        <w:r w:rsidR="00D41F83" w:rsidRPr="00865416">
          <w:rPr>
            <w:rStyle w:val="Hyperlink"/>
            <w:rFonts w:eastAsia="Times New Roman" w:cs="Arial"/>
            <w:sz w:val="24"/>
            <w:szCs w:val="24"/>
            <w:lang w:eastAsia="en-GB"/>
          </w:rPr>
          <w:t>james.perrin@nhs.net</w:t>
        </w:r>
      </w:hyperlink>
      <w:r w:rsidR="00FC480A" w:rsidRPr="001528A3">
        <w:rPr>
          <w:rFonts w:eastAsia="Times New Roman" w:cs="Arial"/>
          <w:sz w:val="24"/>
          <w:szCs w:val="24"/>
          <w:lang w:eastAsia="en-GB"/>
        </w:rPr>
        <w:t xml:space="preserve"> </w:t>
      </w:r>
      <w:r w:rsidR="001528A3">
        <w:rPr>
          <w:rFonts w:eastAsia="Times New Roman" w:cs="Arial"/>
          <w:sz w:val="24"/>
          <w:szCs w:val="24"/>
          <w:lang w:eastAsia="en-GB"/>
        </w:rPr>
        <w:t xml:space="preserve"> </w:t>
      </w:r>
    </w:p>
    <w:p w14:paraId="277328A9" w14:textId="77777777" w:rsidR="00D41F83" w:rsidRDefault="00D41F83" w:rsidP="003918CE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en-GB"/>
        </w:rPr>
      </w:pPr>
    </w:p>
    <w:p w14:paraId="276C7702" w14:textId="14D76CBC" w:rsidR="00594B59" w:rsidRPr="003918CE" w:rsidRDefault="00FC480A" w:rsidP="003918CE">
      <w:pPr>
        <w:spacing w:after="0" w:line="240" w:lineRule="auto"/>
        <w:jc w:val="both"/>
        <w:rPr>
          <w:rFonts w:eastAsia="Times New Roman" w:cs="Arial"/>
          <w:color w:val="2F5496" w:themeColor="accent5" w:themeShade="BF"/>
          <w:sz w:val="24"/>
          <w:szCs w:val="24"/>
          <w:u w:val="single"/>
          <w:lang w:eastAsia="en-GB"/>
        </w:rPr>
      </w:pPr>
      <w:r w:rsidRPr="001528A3">
        <w:rPr>
          <w:rFonts w:eastAsia="Times New Roman" w:cs="Arial"/>
          <w:sz w:val="24"/>
          <w:szCs w:val="24"/>
          <w:lang w:eastAsia="en-GB"/>
        </w:rPr>
        <w:t>We look forward to receiving your application.</w:t>
      </w:r>
    </w:p>
    <w:sectPr w:rsidR="00594B59" w:rsidRPr="003918CE" w:rsidSect="00DB19FB">
      <w:pgSz w:w="11906" w:h="16838"/>
      <w:pgMar w:top="284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09EA"/>
    <w:multiLevelType w:val="multilevel"/>
    <w:tmpl w:val="F470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A6030"/>
    <w:multiLevelType w:val="multilevel"/>
    <w:tmpl w:val="C63C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378923">
    <w:abstractNumId w:val="0"/>
  </w:num>
  <w:num w:numId="2" w16cid:durableId="123542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59"/>
    <w:rsid w:val="00083981"/>
    <w:rsid w:val="000C283B"/>
    <w:rsid w:val="001528A3"/>
    <w:rsid w:val="002319AA"/>
    <w:rsid w:val="00255B11"/>
    <w:rsid w:val="00387256"/>
    <w:rsid w:val="003918CE"/>
    <w:rsid w:val="00393CFB"/>
    <w:rsid w:val="0040140A"/>
    <w:rsid w:val="00481A67"/>
    <w:rsid w:val="0048755F"/>
    <w:rsid w:val="00575A67"/>
    <w:rsid w:val="00594B59"/>
    <w:rsid w:val="005D18C0"/>
    <w:rsid w:val="00630A61"/>
    <w:rsid w:val="006A7E7A"/>
    <w:rsid w:val="006F0302"/>
    <w:rsid w:val="007D261B"/>
    <w:rsid w:val="007E3A41"/>
    <w:rsid w:val="00837B43"/>
    <w:rsid w:val="008D21F2"/>
    <w:rsid w:val="00911528"/>
    <w:rsid w:val="00962519"/>
    <w:rsid w:val="009A4B83"/>
    <w:rsid w:val="00A75510"/>
    <w:rsid w:val="00AA55F5"/>
    <w:rsid w:val="00B37C20"/>
    <w:rsid w:val="00B67E14"/>
    <w:rsid w:val="00C22D6B"/>
    <w:rsid w:val="00C44163"/>
    <w:rsid w:val="00CE5225"/>
    <w:rsid w:val="00D1443F"/>
    <w:rsid w:val="00D41F83"/>
    <w:rsid w:val="00DB19FB"/>
    <w:rsid w:val="00DD017F"/>
    <w:rsid w:val="00DE6A74"/>
    <w:rsid w:val="00E61A32"/>
    <w:rsid w:val="00E6240D"/>
    <w:rsid w:val="00EF7B94"/>
    <w:rsid w:val="00F7503B"/>
    <w:rsid w:val="00FA3AD2"/>
    <w:rsid w:val="00FC263D"/>
    <w:rsid w:val="00FC480A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0B02"/>
  <w15:docId w15:val="{83F9F725-3778-4DEB-8A60-AE7F04E8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D21F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43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F0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63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6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016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mes.perrin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82456-6ECC-405B-A617-FD04DA70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Perrin</dc:creator>
  <cp:lastModifiedBy>Michelle Brownlie</cp:lastModifiedBy>
  <cp:revision>2</cp:revision>
  <cp:lastPrinted>2017-01-16T08:50:00Z</cp:lastPrinted>
  <dcterms:created xsi:type="dcterms:W3CDTF">2025-11-28T13:37:00Z</dcterms:created>
  <dcterms:modified xsi:type="dcterms:W3CDTF">2025-11-28T13:37:00Z</dcterms:modified>
</cp:coreProperties>
</file>